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774" w:type="dxa"/>
        <w:tblInd w:w="-292" w:type="dxa"/>
        <w:tblLook w:val="01E0" w:firstRow="1" w:lastRow="1" w:firstColumn="1" w:lastColumn="1" w:noHBand="0" w:noVBand="0"/>
      </w:tblPr>
      <w:tblGrid>
        <w:gridCol w:w="3119"/>
        <w:gridCol w:w="7655"/>
      </w:tblGrid>
      <w:tr w:rsidR="00684E74" w:rsidRPr="00F564A9" w14:paraId="3254CA30" w14:textId="77777777" w:rsidTr="00711815">
        <w:tc>
          <w:tcPr>
            <w:tcW w:w="3119" w:type="dxa"/>
            <w:shd w:val="clear" w:color="auto" w:fill="B4C6E7" w:themeFill="accent1" w:themeFillTint="66"/>
          </w:tcPr>
          <w:p w14:paraId="5012A15E" w14:textId="77777777" w:rsidR="00684E74" w:rsidRPr="00F564A9" w:rsidRDefault="00684E74" w:rsidP="008702DC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F564A9">
              <w:rPr>
                <w:rFonts w:cs="Arial"/>
                <w:b/>
                <w:sz w:val="24"/>
                <w:szCs w:val="24"/>
              </w:rPr>
              <w:t>Role Title: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5" w:type="dxa"/>
          </w:tcPr>
          <w:p w14:paraId="75C56F89" w14:textId="299B8EC1" w:rsidR="00684E74" w:rsidRPr="0066358B" w:rsidRDefault="004277C2" w:rsidP="0066358B">
            <w:pPr>
              <w:tabs>
                <w:tab w:val="left" w:pos="4725"/>
              </w:tabs>
              <w:spacing w:line="360" w:lineRule="auto"/>
              <w:jc w:val="center"/>
              <w:rPr>
                <w:rFonts w:cs="Arial"/>
                <w:b/>
                <w:i w:val="0"/>
                <w:iCs w:val="0"/>
                <w:sz w:val="24"/>
                <w:szCs w:val="24"/>
              </w:rPr>
            </w:pPr>
            <w:r w:rsidRPr="0066358B">
              <w:rPr>
                <w:rFonts w:cs="Arial"/>
                <w:b/>
                <w:i w:val="0"/>
                <w:iCs w:val="0"/>
                <w:sz w:val="24"/>
                <w:szCs w:val="24"/>
              </w:rPr>
              <w:t>Communications Operator</w:t>
            </w:r>
          </w:p>
        </w:tc>
      </w:tr>
      <w:tr w:rsidR="00684E74" w:rsidRPr="00F564A9" w14:paraId="4FA34715" w14:textId="77777777" w:rsidTr="00711815">
        <w:tc>
          <w:tcPr>
            <w:tcW w:w="3119" w:type="dxa"/>
            <w:shd w:val="clear" w:color="auto" w:fill="B4C6E7" w:themeFill="accent1" w:themeFillTint="66"/>
          </w:tcPr>
          <w:p w14:paraId="79DD712B" w14:textId="77777777" w:rsidR="00684E74" w:rsidRPr="00F564A9" w:rsidRDefault="005F0863" w:rsidP="008702DC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F564A9">
              <w:rPr>
                <w:rFonts w:cs="Arial"/>
                <w:b/>
                <w:sz w:val="24"/>
                <w:szCs w:val="24"/>
              </w:rPr>
              <w:t>Department/Unit: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5" w:type="dxa"/>
          </w:tcPr>
          <w:p w14:paraId="3F4B87BE" w14:textId="05984513" w:rsidR="00684E74" w:rsidRPr="0066358B" w:rsidRDefault="004277C2" w:rsidP="0066358B">
            <w:pPr>
              <w:tabs>
                <w:tab w:val="left" w:pos="3000"/>
              </w:tabs>
              <w:spacing w:line="360" w:lineRule="auto"/>
              <w:jc w:val="center"/>
              <w:rPr>
                <w:rFonts w:cs="Arial"/>
                <w:bCs/>
                <w:i w:val="0"/>
                <w:iCs w:val="0"/>
                <w:sz w:val="24"/>
                <w:szCs w:val="24"/>
              </w:rPr>
            </w:pPr>
            <w:r w:rsidRPr="0066358B">
              <w:rPr>
                <w:rFonts w:cs="Arial"/>
                <w:bCs/>
                <w:i w:val="0"/>
                <w:iCs w:val="0"/>
                <w:sz w:val="24"/>
                <w:szCs w:val="24"/>
              </w:rPr>
              <w:t>Force Communications Room</w:t>
            </w:r>
          </w:p>
        </w:tc>
      </w:tr>
      <w:tr w:rsidR="00684E74" w:rsidRPr="00F564A9" w14:paraId="543A7B46" w14:textId="77777777" w:rsidTr="00711815">
        <w:tc>
          <w:tcPr>
            <w:tcW w:w="3119" w:type="dxa"/>
            <w:shd w:val="clear" w:color="auto" w:fill="B4C6E7" w:themeFill="accent1" w:themeFillTint="66"/>
          </w:tcPr>
          <w:p w14:paraId="45EAE046" w14:textId="77777777" w:rsidR="00684E74" w:rsidRPr="00F564A9" w:rsidRDefault="005F0863" w:rsidP="008702DC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F564A9">
              <w:rPr>
                <w:rFonts w:cs="Arial"/>
                <w:b/>
                <w:sz w:val="24"/>
                <w:szCs w:val="24"/>
              </w:rPr>
              <w:t>Rank/Grade: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5" w:type="dxa"/>
          </w:tcPr>
          <w:p w14:paraId="5EAAA9A1" w14:textId="0662026F" w:rsidR="00684E74" w:rsidRPr="0066358B" w:rsidRDefault="00301C17" w:rsidP="0066358B">
            <w:pPr>
              <w:spacing w:line="360" w:lineRule="auto"/>
              <w:jc w:val="center"/>
              <w:rPr>
                <w:rFonts w:cs="Arial"/>
                <w:b/>
                <w:i w:val="0"/>
                <w:iCs w:val="0"/>
                <w:sz w:val="24"/>
                <w:szCs w:val="24"/>
              </w:rPr>
            </w:pPr>
            <w:r w:rsidRPr="0066358B">
              <w:rPr>
                <w:rFonts w:cs="Arial"/>
                <w:b/>
                <w:i w:val="0"/>
                <w:iCs w:val="0"/>
                <w:sz w:val="24"/>
                <w:szCs w:val="24"/>
              </w:rPr>
              <w:t>A3 (</w:t>
            </w:r>
            <w:r w:rsidR="00F564A9" w:rsidRPr="0066358B">
              <w:rPr>
                <w:rFonts w:cs="Arial"/>
                <w:b/>
                <w:i w:val="0"/>
                <w:iCs w:val="0"/>
                <w:sz w:val="24"/>
                <w:szCs w:val="24"/>
              </w:rPr>
              <w:t>Non-supervisory</w:t>
            </w:r>
            <w:r w:rsidRPr="0066358B">
              <w:rPr>
                <w:rFonts w:cs="Arial"/>
                <w:b/>
                <w:i w:val="0"/>
                <w:iCs w:val="0"/>
                <w:sz w:val="24"/>
                <w:szCs w:val="24"/>
              </w:rPr>
              <w:t>)</w:t>
            </w:r>
          </w:p>
        </w:tc>
      </w:tr>
      <w:tr w:rsidR="00684E74" w:rsidRPr="00F564A9" w14:paraId="663793DF" w14:textId="77777777" w:rsidTr="00711815">
        <w:tc>
          <w:tcPr>
            <w:tcW w:w="3119" w:type="dxa"/>
            <w:shd w:val="clear" w:color="auto" w:fill="B4C6E7" w:themeFill="accent1" w:themeFillTint="66"/>
          </w:tcPr>
          <w:p w14:paraId="62981AF2" w14:textId="77777777" w:rsidR="00684E74" w:rsidRPr="00F564A9" w:rsidRDefault="00684E74" w:rsidP="008702DC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F564A9">
              <w:rPr>
                <w:rFonts w:cs="Arial"/>
                <w:b/>
                <w:sz w:val="24"/>
                <w:szCs w:val="24"/>
              </w:rPr>
              <w:t>Reporting to: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5" w:type="dxa"/>
          </w:tcPr>
          <w:p w14:paraId="004EB30C" w14:textId="53BAB784" w:rsidR="00684E74" w:rsidRPr="0066358B" w:rsidRDefault="004277C2" w:rsidP="0066358B">
            <w:pPr>
              <w:spacing w:line="360" w:lineRule="auto"/>
              <w:jc w:val="center"/>
              <w:rPr>
                <w:rFonts w:cs="Arial"/>
                <w:bCs/>
                <w:i w:val="0"/>
                <w:iCs w:val="0"/>
                <w:sz w:val="24"/>
                <w:szCs w:val="24"/>
              </w:rPr>
            </w:pPr>
            <w:r w:rsidRPr="0066358B">
              <w:rPr>
                <w:rFonts w:cs="Arial"/>
                <w:bCs/>
                <w:i w:val="0"/>
                <w:iCs w:val="0"/>
                <w:sz w:val="24"/>
                <w:szCs w:val="24"/>
              </w:rPr>
              <w:t>Team Leader</w:t>
            </w:r>
          </w:p>
        </w:tc>
      </w:tr>
      <w:tr w:rsidR="00684E74" w:rsidRPr="00F564A9" w14:paraId="2102784F" w14:textId="77777777" w:rsidTr="007118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  <w:shd w:val="clear" w:color="auto" w:fill="B4C6E7" w:themeFill="accent1" w:themeFillTint="66"/>
          </w:tcPr>
          <w:p w14:paraId="7D30BAE9" w14:textId="77777777" w:rsidR="00684E74" w:rsidRPr="00F564A9" w:rsidRDefault="00684E74" w:rsidP="008702DC">
            <w:pPr>
              <w:spacing w:line="360" w:lineRule="auto"/>
              <w:rPr>
                <w:rFonts w:cs="Arial"/>
                <w:b/>
                <w:i w:val="0"/>
                <w:iCs w:val="0"/>
                <w:sz w:val="24"/>
                <w:szCs w:val="24"/>
              </w:rPr>
            </w:pPr>
            <w:r w:rsidRPr="00F564A9">
              <w:rPr>
                <w:rFonts w:cs="Arial"/>
                <w:b/>
                <w:i w:val="0"/>
                <w:iCs w:val="0"/>
                <w:sz w:val="24"/>
                <w:szCs w:val="24"/>
              </w:rPr>
              <w:t>Main purpose of the role: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5" w:type="dxa"/>
          </w:tcPr>
          <w:p w14:paraId="780E22D2" w14:textId="5FE57547" w:rsidR="00901AD8" w:rsidRPr="0066358B" w:rsidRDefault="004277C2" w:rsidP="0066358B">
            <w:pPr>
              <w:spacing w:line="360" w:lineRule="auto"/>
              <w:rPr>
                <w:rFonts w:cs="Arial"/>
                <w:i w:val="0"/>
                <w:iCs w:val="0"/>
                <w:sz w:val="24"/>
                <w:szCs w:val="24"/>
              </w:rPr>
            </w:pPr>
            <w:r w:rsidRPr="0066358B">
              <w:rPr>
                <w:i w:val="0"/>
                <w:iCs w:val="0"/>
                <w:sz w:val="24"/>
                <w:szCs w:val="24"/>
              </w:rPr>
              <w:t>To answer emergency and non-emergency calls from the public, police officers, internal and external customers, delivering a customer focused, first point of contact to initiate the appropriate response; Where necessary record crimes and incidents in compliance with legislation and force policy; Take initial reports via radio or telephone from police officers and members of the public; dispatch resources and control incidents in response to calls from the public and police officers.</w:t>
            </w:r>
          </w:p>
          <w:p w14:paraId="517F7042" w14:textId="50F76EBE" w:rsidR="00684E74" w:rsidRPr="00F564A9" w:rsidRDefault="00684E74" w:rsidP="0066358B">
            <w:pPr>
              <w:spacing w:line="360" w:lineRule="auto"/>
              <w:rPr>
                <w:rFonts w:cs="Arial"/>
                <w:i w:val="0"/>
                <w:iCs w:val="0"/>
                <w:sz w:val="24"/>
                <w:szCs w:val="24"/>
              </w:rPr>
            </w:pPr>
            <w:r w:rsidRPr="0066358B">
              <w:rPr>
                <w:rFonts w:cs="Arial"/>
                <w:i w:val="0"/>
                <w:iCs w:val="0"/>
                <w:sz w:val="24"/>
                <w:szCs w:val="24"/>
              </w:rPr>
              <w:t xml:space="preserve">To contribute to achieving the vision, </w:t>
            </w:r>
            <w:proofErr w:type="gramStart"/>
            <w:r w:rsidRPr="0066358B">
              <w:rPr>
                <w:rFonts w:cs="Arial"/>
                <w:i w:val="0"/>
                <w:iCs w:val="0"/>
                <w:sz w:val="24"/>
                <w:szCs w:val="24"/>
              </w:rPr>
              <w:t>purpose</w:t>
            </w:r>
            <w:proofErr w:type="gramEnd"/>
            <w:r w:rsidRPr="0066358B">
              <w:rPr>
                <w:rFonts w:cs="Arial"/>
                <w:i w:val="0"/>
                <w:iCs w:val="0"/>
                <w:sz w:val="24"/>
                <w:szCs w:val="24"/>
              </w:rPr>
              <w:t xml:space="preserve"> and values</w:t>
            </w:r>
            <w:r w:rsidR="00901AD8" w:rsidRPr="0066358B">
              <w:rPr>
                <w:rFonts w:cs="Arial"/>
                <w:i w:val="0"/>
                <w:iCs w:val="0"/>
                <w:sz w:val="24"/>
                <w:szCs w:val="24"/>
              </w:rPr>
              <w:t xml:space="preserve"> of Hertfordshire Constabulary</w:t>
            </w:r>
            <w:r w:rsidRPr="0066358B">
              <w:rPr>
                <w:rFonts w:cs="Arial"/>
                <w:i w:val="0"/>
                <w:iCs w:val="0"/>
                <w:sz w:val="24"/>
                <w:szCs w:val="24"/>
              </w:rPr>
              <w:t>.</w:t>
            </w:r>
          </w:p>
        </w:tc>
      </w:tr>
    </w:tbl>
    <w:p w14:paraId="76CE2A7D" w14:textId="77777777" w:rsidR="00684E74" w:rsidRPr="00F564A9" w:rsidRDefault="00684E74" w:rsidP="008702DC">
      <w:pPr>
        <w:spacing w:line="360" w:lineRule="auto"/>
        <w:rPr>
          <w:rFonts w:cs="Arial"/>
          <w:sz w:val="24"/>
          <w:szCs w:val="24"/>
        </w:rPr>
      </w:pPr>
    </w:p>
    <w:tbl>
      <w:tblPr>
        <w:tblStyle w:val="TableGrid1"/>
        <w:tblW w:w="10774" w:type="dxa"/>
        <w:tblInd w:w="-292" w:type="dxa"/>
        <w:tblLook w:val="01E0" w:firstRow="1" w:lastRow="1" w:firstColumn="1" w:lastColumn="1" w:noHBand="0" w:noVBand="0"/>
      </w:tblPr>
      <w:tblGrid>
        <w:gridCol w:w="10774"/>
      </w:tblGrid>
      <w:tr w:rsidR="00684E74" w:rsidRPr="00F564A9" w14:paraId="7E038524" w14:textId="77777777" w:rsidTr="00F564A9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74" w:type="dxa"/>
            <w:shd w:val="clear" w:color="auto" w:fill="B4C6E7" w:themeFill="accent1" w:themeFillTint="66"/>
          </w:tcPr>
          <w:p w14:paraId="5E40FBAA" w14:textId="77777777" w:rsidR="00684E74" w:rsidRPr="00F564A9" w:rsidRDefault="00684E74" w:rsidP="008702DC">
            <w:pPr>
              <w:spacing w:line="360" w:lineRule="auto"/>
              <w:jc w:val="center"/>
              <w:rPr>
                <w:rFonts w:cs="Arial"/>
                <w:b/>
                <w:i w:val="0"/>
                <w:iCs w:val="0"/>
                <w:sz w:val="24"/>
                <w:szCs w:val="24"/>
              </w:rPr>
            </w:pPr>
            <w:r w:rsidRPr="00F564A9">
              <w:rPr>
                <w:rFonts w:cs="Arial"/>
                <w:b/>
                <w:i w:val="0"/>
                <w:iCs w:val="0"/>
                <w:sz w:val="24"/>
                <w:szCs w:val="24"/>
              </w:rPr>
              <w:t>Key Responsibilities</w:t>
            </w:r>
          </w:p>
        </w:tc>
      </w:tr>
      <w:tr w:rsidR="00684E74" w:rsidRPr="00F564A9" w14:paraId="4DF67AB0" w14:textId="77777777" w:rsidTr="00F564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74" w:type="dxa"/>
          </w:tcPr>
          <w:p w14:paraId="1CB8B7C8" w14:textId="77777777" w:rsidR="004277C2" w:rsidRPr="0066358B" w:rsidRDefault="004277C2" w:rsidP="0066358B">
            <w:pPr>
              <w:numPr>
                <w:ilvl w:val="0"/>
                <w:numId w:val="45"/>
              </w:numPr>
              <w:tabs>
                <w:tab w:val="left" w:pos="426"/>
              </w:tabs>
              <w:spacing w:line="360" w:lineRule="auto"/>
              <w:jc w:val="both"/>
              <w:rPr>
                <w:rFonts w:cs="Arial"/>
                <w:i w:val="0"/>
                <w:iCs w:val="0"/>
                <w:sz w:val="24"/>
                <w:szCs w:val="24"/>
              </w:rPr>
            </w:pPr>
            <w:r w:rsidRPr="0066358B">
              <w:rPr>
                <w:rFonts w:cs="Arial"/>
                <w:i w:val="0"/>
                <w:iCs w:val="0"/>
                <w:sz w:val="24"/>
                <w:szCs w:val="24"/>
              </w:rPr>
              <w:t xml:space="preserve">Receive 999 emergency calls and 101 general telephone calls evaluating the comparative nature, risk and urgency of all calls and decide on the most appropriate action.  </w:t>
            </w:r>
          </w:p>
          <w:p w14:paraId="756F3CDC" w14:textId="77777777" w:rsidR="004277C2" w:rsidRPr="0066358B" w:rsidRDefault="004277C2" w:rsidP="0066358B">
            <w:pPr>
              <w:numPr>
                <w:ilvl w:val="0"/>
                <w:numId w:val="45"/>
              </w:numPr>
              <w:tabs>
                <w:tab w:val="left" w:pos="426"/>
              </w:tabs>
              <w:spacing w:line="360" w:lineRule="auto"/>
              <w:jc w:val="both"/>
              <w:rPr>
                <w:rFonts w:cs="Arial"/>
                <w:i w:val="0"/>
                <w:iCs w:val="0"/>
                <w:sz w:val="24"/>
                <w:szCs w:val="24"/>
              </w:rPr>
            </w:pPr>
            <w:r w:rsidRPr="0066358B">
              <w:rPr>
                <w:rFonts w:cs="Arial"/>
                <w:i w:val="0"/>
                <w:iCs w:val="0"/>
                <w:sz w:val="24"/>
                <w:szCs w:val="24"/>
              </w:rPr>
              <w:t xml:space="preserve">Operate relevant IT systems </w:t>
            </w:r>
            <w:proofErr w:type="gramStart"/>
            <w:r w:rsidRPr="0066358B">
              <w:rPr>
                <w:rFonts w:cs="Arial"/>
                <w:i w:val="0"/>
                <w:iCs w:val="0"/>
                <w:sz w:val="24"/>
                <w:szCs w:val="24"/>
              </w:rPr>
              <w:t>in order to</w:t>
            </w:r>
            <w:proofErr w:type="gramEnd"/>
            <w:r w:rsidRPr="0066358B">
              <w:rPr>
                <w:rFonts w:cs="Arial"/>
                <w:i w:val="0"/>
                <w:iCs w:val="0"/>
                <w:sz w:val="24"/>
                <w:szCs w:val="24"/>
              </w:rPr>
              <w:t xml:space="preserve"> update, validate and retrieve information (including PNC, STORM, CIS/SOLOMON, Federated Search, Athena, NICE recorder simultaneously whilst handling calls). </w:t>
            </w:r>
          </w:p>
          <w:p w14:paraId="477EAF85" w14:textId="77777777" w:rsidR="004277C2" w:rsidRPr="0066358B" w:rsidRDefault="004277C2" w:rsidP="0066358B">
            <w:pPr>
              <w:numPr>
                <w:ilvl w:val="0"/>
                <w:numId w:val="45"/>
              </w:numPr>
              <w:tabs>
                <w:tab w:val="left" w:pos="426"/>
              </w:tabs>
              <w:spacing w:line="360" w:lineRule="auto"/>
              <w:jc w:val="both"/>
              <w:rPr>
                <w:rFonts w:cs="Arial"/>
                <w:i w:val="0"/>
                <w:iCs w:val="0"/>
                <w:sz w:val="24"/>
                <w:szCs w:val="24"/>
              </w:rPr>
            </w:pPr>
            <w:r w:rsidRPr="0066358B">
              <w:rPr>
                <w:rFonts w:cs="Arial"/>
                <w:i w:val="0"/>
                <w:iCs w:val="0"/>
                <w:sz w:val="24"/>
                <w:szCs w:val="24"/>
              </w:rPr>
              <w:t>Manage calls and incidents to achieve a suitable conclusion, where necessary providing the appropriate advice and guidance to callers, deploying appropriate resources to incidents requiring police attendance utilising THRIVE.</w:t>
            </w:r>
          </w:p>
          <w:p w14:paraId="622054DC" w14:textId="7CF18C0D" w:rsidR="004277C2" w:rsidRPr="0066358B" w:rsidRDefault="004277C2" w:rsidP="0066358B">
            <w:pPr>
              <w:numPr>
                <w:ilvl w:val="0"/>
                <w:numId w:val="45"/>
              </w:numPr>
              <w:tabs>
                <w:tab w:val="left" w:pos="426"/>
              </w:tabs>
              <w:spacing w:line="360" w:lineRule="auto"/>
              <w:jc w:val="both"/>
              <w:rPr>
                <w:rFonts w:cs="Arial"/>
                <w:i w:val="0"/>
                <w:iCs w:val="0"/>
                <w:sz w:val="24"/>
                <w:szCs w:val="24"/>
              </w:rPr>
            </w:pPr>
            <w:r w:rsidRPr="0066358B">
              <w:rPr>
                <w:rFonts w:cs="Arial"/>
                <w:i w:val="0"/>
                <w:iCs w:val="0"/>
                <w:sz w:val="24"/>
                <w:szCs w:val="24"/>
              </w:rPr>
              <w:t xml:space="preserve">Assess low level incidents for suitability for closure </w:t>
            </w:r>
            <w:proofErr w:type="gramStart"/>
            <w:r w:rsidRPr="0066358B">
              <w:rPr>
                <w:rFonts w:cs="Arial"/>
                <w:i w:val="0"/>
                <w:iCs w:val="0"/>
                <w:sz w:val="24"/>
                <w:szCs w:val="24"/>
              </w:rPr>
              <w:t>in order to</w:t>
            </w:r>
            <w:proofErr w:type="gramEnd"/>
            <w:r w:rsidRPr="0066358B">
              <w:rPr>
                <w:rFonts w:cs="Arial"/>
                <w:i w:val="0"/>
                <w:iCs w:val="0"/>
                <w:sz w:val="24"/>
                <w:szCs w:val="24"/>
              </w:rPr>
              <w:t xml:space="preserve"> comply with NSIR, HOCR and NCRS or flag high level incidents to supervisory for closure.</w:t>
            </w:r>
          </w:p>
          <w:p w14:paraId="354B2202" w14:textId="77777777" w:rsidR="00684E74" w:rsidRPr="0066358B" w:rsidRDefault="004277C2" w:rsidP="0066358B">
            <w:pPr>
              <w:numPr>
                <w:ilvl w:val="0"/>
                <w:numId w:val="45"/>
              </w:numPr>
              <w:tabs>
                <w:tab w:val="left" w:pos="426"/>
              </w:tabs>
              <w:spacing w:line="360" w:lineRule="auto"/>
              <w:jc w:val="both"/>
              <w:rPr>
                <w:rFonts w:cs="Arial"/>
                <w:i w:val="0"/>
                <w:iCs w:val="0"/>
                <w:sz w:val="24"/>
                <w:szCs w:val="24"/>
              </w:rPr>
            </w:pPr>
            <w:r w:rsidRPr="0066358B">
              <w:rPr>
                <w:rFonts w:cs="Arial"/>
                <w:i w:val="0"/>
                <w:iCs w:val="0"/>
                <w:sz w:val="24"/>
                <w:szCs w:val="24"/>
              </w:rPr>
              <w:t>Record crimes and incidents in compliance with legislation and force policy.</w:t>
            </w:r>
          </w:p>
          <w:p w14:paraId="0C630654" w14:textId="191AD431" w:rsidR="004277C2" w:rsidRPr="0066358B" w:rsidRDefault="004277C2" w:rsidP="0066358B">
            <w:pPr>
              <w:tabs>
                <w:tab w:val="left" w:pos="426"/>
              </w:tabs>
              <w:spacing w:line="360" w:lineRule="auto"/>
              <w:ind w:left="360"/>
              <w:jc w:val="both"/>
              <w:rPr>
                <w:rFonts w:cs="Arial"/>
                <w:i w:val="0"/>
                <w:iCs w:val="0"/>
                <w:sz w:val="24"/>
                <w:szCs w:val="24"/>
              </w:rPr>
            </w:pPr>
          </w:p>
        </w:tc>
      </w:tr>
    </w:tbl>
    <w:p w14:paraId="03CD984B" w14:textId="77777777" w:rsidR="00684E74" w:rsidRPr="00F564A9" w:rsidRDefault="00684E74" w:rsidP="008702DC">
      <w:pPr>
        <w:spacing w:line="360" w:lineRule="auto"/>
        <w:rPr>
          <w:rFonts w:cs="Arial"/>
          <w:sz w:val="24"/>
          <w:szCs w:val="24"/>
        </w:rPr>
      </w:pPr>
    </w:p>
    <w:tbl>
      <w:tblPr>
        <w:tblStyle w:val="TableGrid1"/>
        <w:tblW w:w="10774" w:type="dxa"/>
        <w:tblInd w:w="-292" w:type="dxa"/>
        <w:tblLook w:val="01E0" w:firstRow="1" w:lastRow="1" w:firstColumn="1" w:lastColumn="1" w:noHBand="0" w:noVBand="0"/>
      </w:tblPr>
      <w:tblGrid>
        <w:gridCol w:w="5114"/>
        <w:gridCol w:w="5660"/>
      </w:tblGrid>
      <w:tr w:rsidR="00684E74" w:rsidRPr="00F564A9" w14:paraId="2E31C05A" w14:textId="77777777" w:rsidTr="00F564A9">
        <w:tc>
          <w:tcPr>
            <w:tcW w:w="5114" w:type="dxa"/>
            <w:shd w:val="clear" w:color="auto" w:fill="B4C6E7" w:themeFill="accent1" w:themeFillTint="66"/>
          </w:tcPr>
          <w:p w14:paraId="01582D5F" w14:textId="25EB832F" w:rsidR="00684E74" w:rsidRPr="00F564A9" w:rsidRDefault="00C4120F" w:rsidP="008702DC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F564A9">
              <w:rPr>
                <w:rFonts w:cs="Arial"/>
                <w:b/>
                <w:sz w:val="24"/>
                <w:szCs w:val="24"/>
              </w:rPr>
              <w:t xml:space="preserve">Financial </w:t>
            </w:r>
            <w:r w:rsidR="00901AD8" w:rsidRPr="00F564A9">
              <w:rPr>
                <w:rFonts w:cs="Arial"/>
                <w:b/>
                <w:sz w:val="24"/>
                <w:szCs w:val="24"/>
              </w:rPr>
              <w:t>e.g.,</w:t>
            </w:r>
            <w:r w:rsidRPr="00F564A9">
              <w:rPr>
                <w:rFonts w:cs="Arial"/>
                <w:b/>
                <w:sz w:val="24"/>
                <w:szCs w:val="24"/>
              </w:rPr>
              <w:t xml:space="preserve"> Limits/M</w:t>
            </w:r>
            <w:r w:rsidR="00684E74" w:rsidRPr="00F564A9">
              <w:rPr>
                <w:rFonts w:cs="Arial"/>
                <w:b/>
                <w:sz w:val="24"/>
                <w:szCs w:val="24"/>
              </w:rPr>
              <w:t>andates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0" w:type="dxa"/>
            <w:shd w:val="clear" w:color="auto" w:fill="B4C6E7" w:themeFill="accent1" w:themeFillTint="66"/>
          </w:tcPr>
          <w:p w14:paraId="2ED14ADD" w14:textId="4309CBBA" w:rsidR="00684E74" w:rsidRPr="00F564A9" w:rsidRDefault="00C4120F" w:rsidP="008702DC">
            <w:pPr>
              <w:spacing w:line="360" w:lineRule="auto"/>
              <w:rPr>
                <w:rFonts w:cs="Arial"/>
                <w:b/>
                <w:i w:val="0"/>
                <w:iCs w:val="0"/>
                <w:sz w:val="24"/>
                <w:szCs w:val="24"/>
              </w:rPr>
            </w:pPr>
            <w:r w:rsidRPr="00F564A9">
              <w:rPr>
                <w:rFonts w:cs="Arial"/>
                <w:b/>
                <w:i w:val="0"/>
                <w:iCs w:val="0"/>
                <w:sz w:val="24"/>
                <w:szCs w:val="24"/>
              </w:rPr>
              <w:t xml:space="preserve">Non-Financial </w:t>
            </w:r>
            <w:r w:rsidR="00901AD8" w:rsidRPr="00F564A9">
              <w:rPr>
                <w:rFonts w:cs="Arial"/>
                <w:b/>
                <w:i w:val="0"/>
                <w:iCs w:val="0"/>
                <w:sz w:val="24"/>
                <w:szCs w:val="24"/>
              </w:rPr>
              <w:t>e.g.,</w:t>
            </w:r>
            <w:r w:rsidRPr="00F564A9">
              <w:rPr>
                <w:rFonts w:cs="Arial"/>
                <w:b/>
                <w:i w:val="0"/>
                <w:iCs w:val="0"/>
                <w:sz w:val="24"/>
                <w:szCs w:val="24"/>
              </w:rPr>
              <w:t xml:space="preserve"> Staff R</w:t>
            </w:r>
            <w:r w:rsidR="00684E74" w:rsidRPr="00F564A9">
              <w:rPr>
                <w:rFonts w:cs="Arial"/>
                <w:b/>
                <w:i w:val="0"/>
                <w:iCs w:val="0"/>
                <w:sz w:val="24"/>
                <w:szCs w:val="24"/>
              </w:rPr>
              <w:t>esponsibility</w:t>
            </w:r>
          </w:p>
        </w:tc>
      </w:tr>
      <w:tr w:rsidR="00684E74" w:rsidRPr="00F564A9" w14:paraId="0BEC62F4" w14:textId="77777777" w:rsidTr="00F564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114" w:type="dxa"/>
          </w:tcPr>
          <w:p w14:paraId="45AD0749" w14:textId="728A2B87" w:rsidR="00684E74" w:rsidRPr="0066358B" w:rsidRDefault="00684E74" w:rsidP="004277C2">
            <w:pPr>
              <w:numPr>
                <w:ilvl w:val="0"/>
                <w:numId w:val="34"/>
              </w:numPr>
              <w:snapToGrid w:val="0"/>
              <w:spacing w:line="360" w:lineRule="auto"/>
              <w:rPr>
                <w:rFonts w:cs="Arial"/>
                <w:i w:val="0"/>
                <w:iCs w:val="0"/>
                <w:sz w:val="24"/>
                <w:szCs w:val="24"/>
              </w:rPr>
            </w:pPr>
            <w:r w:rsidRPr="0066358B">
              <w:rPr>
                <w:rFonts w:cs="Arial"/>
                <w:i w:val="0"/>
                <w:iCs w:val="0"/>
                <w:sz w:val="24"/>
                <w:szCs w:val="24"/>
              </w:rPr>
              <w:t>None</w:t>
            </w:r>
            <w:r w:rsidR="00F564A9" w:rsidRPr="0066358B">
              <w:rPr>
                <w:rFonts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0" w:type="dxa"/>
          </w:tcPr>
          <w:p w14:paraId="19FD61C3" w14:textId="77777777" w:rsidR="00684E74" w:rsidRPr="00F564A9" w:rsidRDefault="00684E74" w:rsidP="008702DC">
            <w:pPr>
              <w:numPr>
                <w:ilvl w:val="0"/>
                <w:numId w:val="34"/>
              </w:numPr>
              <w:spacing w:line="360" w:lineRule="auto"/>
              <w:rPr>
                <w:rFonts w:cs="Arial"/>
                <w:i w:val="0"/>
                <w:iCs w:val="0"/>
                <w:sz w:val="24"/>
                <w:szCs w:val="24"/>
              </w:rPr>
            </w:pPr>
            <w:r w:rsidRPr="00F564A9">
              <w:rPr>
                <w:rFonts w:cs="Arial"/>
                <w:i w:val="0"/>
                <w:iCs w:val="0"/>
                <w:sz w:val="24"/>
                <w:szCs w:val="24"/>
              </w:rPr>
              <w:t>None</w:t>
            </w:r>
          </w:p>
          <w:p w14:paraId="289C36BB" w14:textId="77777777" w:rsidR="003A4ED1" w:rsidRPr="00F564A9" w:rsidRDefault="003A4ED1" w:rsidP="008702DC">
            <w:pPr>
              <w:spacing w:line="360" w:lineRule="auto"/>
              <w:ind w:left="360"/>
              <w:rPr>
                <w:rFonts w:cs="Arial"/>
                <w:i w:val="0"/>
                <w:iCs w:val="0"/>
                <w:sz w:val="24"/>
                <w:szCs w:val="24"/>
              </w:rPr>
            </w:pPr>
          </w:p>
        </w:tc>
      </w:tr>
    </w:tbl>
    <w:p w14:paraId="069CD4E7" w14:textId="77777777" w:rsidR="00684E74" w:rsidRPr="008702DC" w:rsidRDefault="00684E74" w:rsidP="008702DC">
      <w:pPr>
        <w:spacing w:line="360" w:lineRule="auto"/>
        <w:rPr>
          <w:rFonts w:cs="Arial"/>
          <w:sz w:val="24"/>
          <w:szCs w:val="24"/>
        </w:rPr>
      </w:pPr>
    </w:p>
    <w:tbl>
      <w:tblPr>
        <w:tblStyle w:val="TableGrid1"/>
        <w:tblW w:w="10774" w:type="dxa"/>
        <w:tblInd w:w="-292" w:type="dxa"/>
        <w:tblLook w:val="01E0" w:firstRow="1" w:lastRow="1" w:firstColumn="1" w:lastColumn="1" w:noHBand="0" w:noVBand="0"/>
      </w:tblPr>
      <w:tblGrid>
        <w:gridCol w:w="10774"/>
      </w:tblGrid>
      <w:tr w:rsidR="00684E74" w:rsidRPr="008702DC" w14:paraId="298837E1" w14:textId="77777777" w:rsidTr="00F564A9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74" w:type="dxa"/>
            <w:shd w:val="clear" w:color="auto" w:fill="B4C6E7" w:themeFill="accent1" w:themeFillTint="66"/>
          </w:tcPr>
          <w:p w14:paraId="49A0667A" w14:textId="77777777" w:rsidR="00684E74" w:rsidRPr="00F564A9" w:rsidRDefault="00684E74" w:rsidP="008702DC">
            <w:pPr>
              <w:spacing w:line="360" w:lineRule="auto"/>
              <w:rPr>
                <w:rFonts w:cs="Arial"/>
                <w:b/>
                <w:i w:val="0"/>
                <w:iCs w:val="0"/>
                <w:sz w:val="24"/>
                <w:szCs w:val="24"/>
              </w:rPr>
            </w:pPr>
            <w:r w:rsidRPr="00F564A9">
              <w:rPr>
                <w:rFonts w:cs="Arial"/>
                <w:b/>
                <w:i w:val="0"/>
                <w:iCs w:val="0"/>
                <w:sz w:val="24"/>
                <w:szCs w:val="24"/>
              </w:rPr>
              <w:lastRenderedPageBreak/>
              <w:t>Entry Requirements</w:t>
            </w:r>
          </w:p>
        </w:tc>
      </w:tr>
      <w:tr w:rsidR="00684E74" w:rsidRPr="008702DC" w14:paraId="7CF57948" w14:textId="77777777" w:rsidTr="00F564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74" w:type="dxa"/>
          </w:tcPr>
          <w:p w14:paraId="3A2C24F1" w14:textId="77777777" w:rsidR="004277C2" w:rsidRPr="0066358B" w:rsidRDefault="004277C2" w:rsidP="0066358B">
            <w:pPr>
              <w:numPr>
                <w:ilvl w:val="0"/>
                <w:numId w:val="46"/>
              </w:numPr>
              <w:spacing w:line="360" w:lineRule="auto"/>
              <w:rPr>
                <w:rFonts w:cs="Arial"/>
                <w:i w:val="0"/>
                <w:iCs w:val="0"/>
                <w:sz w:val="24"/>
                <w:szCs w:val="24"/>
              </w:rPr>
            </w:pPr>
            <w:r w:rsidRPr="0066358B">
              <w:rPr>
                <w:rFonts w:cs="Arial"/>
                <w:i w:val="0"/>
                <w:iCs w:val="0"/>
                <w:sz w:val="24"/>
                <w:szCs w:val="24"/>
              </w:rPr>
              <w:t xml:space="preserve">Excellent communication and listening skills, </w:t>
            </w:r>
            <w:proofErr w:type="gramStart"/>
            <w:r w:rsidRPr="0066358B">
              <w:rPr>
                <w:rFonts w:cs="Arial"/>
                <w:i w:val="0"/>
                <w:iCs w:val="0"/>
                <w:sz w:val="24"/>
                <w:szCs w:val="24"/>
              </w:rPr>
              <w:t>in particular must</w:t>
            </w:r>
            <w:proofErr w:type="gramEnd"/>
            <w:r w:rsidRPr="0066358B">
              <w:rPr>
                <w:rFonts w:cs="Arial"/>
                <w:i w:val="0"/>
                <w:iCs w:val="0"/>
                <w:sz w:val="24"/>
                <w:szCs w:val="24"/>
              </w:rPr>
              <w:t xml:space="preserve"> be able to communicate clearly via telephone/Airwave radio</w:t>
            </w:r>
          </w:p>
          <w:p w14:paraId="4A91F955" w14:textId="77777777" w:rsidR="004277C2" w:rsidRPr="0066358B" w:rsidRDefault="004277C2" w:rsidP="0066358B">
            <w:pPr>
              <w:numPr>
                <w:ilvl w:val="0"/>
                <w:numId w:val="46"/>
              </w:numPr>
              <w:spacing w:line="360" w:lineRule="auto"/>
              <w:rPr>
                <w:rFonts w:cs="Arial"/>
                <w:i w:val="0"/>
                <w:iCs w:val="0"/>
                <w:sz w:val="24"/>
                <w:szCs w:val="24"/>
              </w:rPr>
            </w:pPr>
            <w:r w:rsidRPr="0066358B">
              <w:rPr>
                <w:rFonts w:cs="Arial"/>
                <w:i w:val="0"/>
                <w:iCs w:val="0"/>
                <w:sz w:val="24"/>
                <w:szCs w:val="24"/>
              </w:rPr>
              <w:t xml:space="preserve">Experience of customer service/call taking environment would be desirable </w:t>
            </w:r>
          </w:p>
          <w:p w14:paraId="5D170C2B" w14:textId="77777777" w:rsidR="004277C2" w:rsidRPr="0066358B" w:rsidRDefault="004277C2" w:rsidP="0066358B">
            <w:pPr>
              <w:numPr>
                <w:ilvl w:val="0"/>
                <w:numId w:val="46"/>
              </w:numPr>
              <w:spacing w:line="360" w:lineRule="auto"/>
              <w:rPr>
                <w:rFonts w:cs="Arial"/>
                <w:i w:val="0"/>
                <w:iCs w:val="0"/>
                <w:sz w:val="24"/>
                <w:szCs w:val="24"/>
              </w:rPr>
            </w:pPr>
            <w:r w:rsidRPr="0066358B">
              <w:rPr>
                <w:rFonts w:cs="Arial"/>
                <w:i w:val="0"/>
                <w:iCs w:val="0"/>
                <w:sz w:val="24"/>
                <w:szCs w:val="24"/>
              </w:rPr>
              <w:t xml:space="preserve">Ability to obtain, analyse, </w:t>
            </w:r>
            <w:proofErr w:type="gramStart"/>
            <w:r w:rsidRPr="0066358B">
              <w:rPr>
                <w:rFonts w:cs="Arial"/>
                <w:i w:val="0"/>
                <w:iCs w:val="0"/>
                <w:sz w:val="24"/>
                <w:szCs w:val="24"/>
              </w:rPr>
              <w:t>evaluate</w:t>
            </w:r>
            <w:proofErr w:type="gramEnd"/>
            <w:r w:rsidRPr="0066358B">
              <w:rPr>
                <w:rFonts w:cs="Arial"/>
                <w:i w:val="0"/>
                <w:iCs w:val="0"/>
                <w:sz w:val="24"/>
                <w:szCs w:val="24"/>
              </w:rPr>
              <w:t xml:space="preserve"> and record information</w:t>
            </w:r>
          </w:p>
          <w:p w14:paraId="583AA2BD" w14:textId="77777777" w:rsidR="004277C2" w:rsidRPr="0066358B" w:rsidRDefault="004277C2" w:rsidP="0066358B">
            <w:pPr>
              <w:numPr>
                <w:ilvl w:val="0"/>
                <w:numId w:val="46"/>
              </w:numPr>
              <w:spacing w:line="360" w:lineRule="auto"/>
              <w:rPr>
                <w:rFonts w:cs="Arial"/>
                <w:i w:val="0"/>
                <w:iCs w:val="0"/>
                <w:sz w:val="24"/>
                <w:szCs w:val="24"/>
              </w:rPr>
            </w:pPr>
            <w:r w:rsidRPr="0066358B">
              <w:rPr>
                <w:rFonts w:cs="Arial"/>
                <w:i w:val="0"/>
                <w:iCs w:val="0"/>
                <w:sz w:val="24"/>
                <w:szCs w:val="24"/>
              </w:rPr>
              <w:t>Good typing skills within a high degree of accuracy and computer literacy</w:t>
            </w:r>
          </w:p>
          <w:p w14:paraId="5C8213AF" w14:textId="77777777" w:rsidR="004277C2" w:rsidRPr="0066358B" w:rsidRDefault="004277C2" w:rsidP="0066358B">
            <w:pPr>
              <w:numPr>
                <w:ilvl w:val="0"/>
                <w:numId w:val="46"/>
              </w:numPr>
              <w:spacing w:line="360" w:lineRule="auto"/>
              <w:rPr>
                <w:rFonts w:cs="Arial"/>
                <w:i w:val="0"/>
                <w:iCs w:val="0"/>
                <w:sz w:val="24"/>
                <w:szCs w:val="24"/>
              </w:rPr>
            </w:pPr>
            <w:r w:rsidRPr="0066358B">
              <w:rPr>
                <w:rFonts w:cs="Arial"/>
                <w:i w:val="0"/>
                <w:iCs w:val="0"/>
                <w:sz w:val="24"/>
                <w:szCs w:val="24"/>
              </w:rPr>
              <w:t>Ability to deal appropriately with confidential/ restricted matters</w:t>
            </w:r>
          </w:p>
          <w:p w14:paraId="053A176A" w14:textId="77777777" w:rsidR="004277C2" w:rsidRPr="0066358B" w:rsidRDefault="004277C2" w:rsidP="0066358B">
            <w:pPr>
              <w:numPr>
                <w:ilvl w:val="0"/>
                <w:numId w:val="46"/>
              </w:numPr>
              <w:spacing w:line="360" w:lineRule="auto"/>
              <w:rPr>
                <w:rFonts w:cs="Arial"/>
                <w:i w:val="0"/>
                <w:iCs w:val="0"/>
                <w:sz w:val="24"/>
                <w:szCs w:val="24"/>
              </w:rPr>
            </w:pPr>
            <w:r w:rsidRPr="0066358B">
              <w:rPr>
                <w:rFonts w:cs="Arial"/>
                <w:i w:val="0"/>
                <w:iCs w:val="0"/>
                <w:sz w:val="24"/>
                <w:szCs w:val="24"/>
              </w:rPr>
              <w:t>Ability to multi-task and effectively prioritise, whilst paying close attention to detail</w:t>
            </w:r>
          </w:p>
          <w:p w14:paraId="173C3CCE" w14:textId="20A0F422" w:rsidR="00684E74" w:rsidRPr="0066358B" w:rsidRDefault="004277C2" w:rsidP="0066358B">
            <w:pPr>
              <w:numPr>
                <w:ilvl w:val="0"/>
                <w:numId w:val="46"/>
              </w:numPr>
              <w:snapToGrid w:val="0"/>
              <w:spacing w:line="360" w:lineRule="auto"/>
              <w:rPr>
                <w:rFonts w:cs="Arial"/>
                <w:i w:val="0"/>
                <w:iCs w:val="0"/>
                <w:color w:val="538135" w:themeColor="accent6" w:themeShade="BF"/>
                <w:sz w:val="24"/>
                <w:szCs w:val="24"/>
              </w:rPr>
            </w:pPr>
            <w:r w:rsidRPr="0066358B">
              <w:rPr>
                <w:rFonts w:cs="Arial"/>
                <w:i w:val="0"/>
                <w:iCs w:val="0"/>
                <w:sz w:val="24"/>
                <w:szCs w:val="24"/>
              </w:rPr>
              <w:t>Willingness to complete a Personal Development Plan (PDP) within 12 months of starting role</w:t>
            </w:r>
          </w:p>
        </w:tc>
      </w:tr>
    </w:tbl>
    <w:p w14:paraId="703AC62D" w14:textId="77777777" w:rsidR="007C6E46" w:rsidRPr="008702DC" w:rsidRDefault="007C6E46" w:rsidP="008702DC">
      <w:pPr>
        <w:spacing w:line="360" w:lineRule="auto"/>
        <w:rPr>
          <w:rFonts w:cs="Arial"/>
          <w:vanish/>
          <w:sz w:val="24"/>
          <w:szCs w:val="24"/>
        </w:rPr>
      </w:pPr>
    </w:p>
    <w:p w14:paraId="19D1927A" w14:textId="77777777" w:rsidR="00C4120F" w:rsidRPr="008702DC" w:rsidRDefault="00C4120F" w:rsidP="008702DC">
      <w:pPr>
        <w:spacing w:line="360" w:lineRule="auto"/>
        <w:rPr>
          <w:rFonts w:cs="Arial"/>
          <w:sz w:val="24"/>
          <w:szCs w:val="24"/>
        </w:rPr>
      </w:pPr>
    </w:p>
    <w:tbl>
      <w:tblPr>
        <w:tblStyle w:val="TableGrid1"/>
        <w:tblW w:w="10774" w:type="dxa"/>
        <w:tblInd w:w="-292" w:type="dxa"/>
        <w:tblLook w:val="04A0" w:firstRow="1" w:lastRow="0" w:firstColumn="1" w:lastColumn="0" w:noHBand="0" w:noVBand="1"/>
      </w:tblPr>
      <w:tblGrid>
        <w:gridCol w:w="4546"/>
        <w:gridCol w:w="6228"/>
      </w:tblGrid>
      <w:tr w:rsidR="00C4120F" w:rsidRPr="008702DC" w14:paraId="21B674AE" w14:textId="77777777" w:rsidTr="00F564A9">
        <w:tc>
          <w:tcPr>
            <w:tcW w:w="4546" w:type="dxa"/>
            <w:shd w:val="clear" w:color="auto" w:fill="B4C6E7" w:themeFill="accent1" w:themeFillTint="66"/>
          </w:tcPr>
          <w:p w14:paraId="17ED1BFA" w14:textId="77777777" w:rsidR="00C4120F" w:rsidRPr="008702DC" w:rsidRDefault="00C4120F" w:rsidP="008702DC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8702DC">
              <w:rPr>
                <w:rFonts w:cs="Arial"/>
                <w:b/>
                <w:sz w:val="24"/>
                <w:szCs w:val="24"/>
              </w:rPr>
              <w:t>Psychological Assessment</w:t>
            </w:r>
          </w:p>
        </w:tc>
        <w:tc>
          <w:tcPr>
            <w:tcW w:w="6228" w:type="dxa"/>
          </w:tcPr>
          <w:p w14:paraId="7FE21DF8" w14:textId="77777777" w:rsidR="00297264" w:rsidRPr="0066358B" w:rsidRDefault="00297264" w:rsidP="008702DC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6358B">
              <w:rPr>
                <w:rFonts w:cs="Arial"/>
                <w:sz w:val="24"/>
                <w:szCs w:val="24"/>
              </w:rPr>
              <w:t>To be confirmed</w:t>
            </w:r>
          </w:p>
          <w:p w14:paraId="6CD425AE" w14:textId="6D4B6156" w:rsidR="004277C2" w:rsidRPr="0066358B" w:rsidRDefault="004277C2" w:rsidP="008702DC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C4120F" w:rsidRPr="008702DC" w14:paraId="5B38B406" w14:textId="77777777" w:rsidTr="00F564A9">
        <w:tc>
          <w:tcPr>
            <w:tcW w:w="4546" w:type="dxa"/>
            <w:shd w:val="clear" w:color="auto" w:fill="B4C6E7" w:themeFill="accent1" w:themeFillTint="66"/>
          </w:tcPr>
          <w:p w14:paraId="6FA70369" w14:textId="77777777" w:rsidR="00C4120F" w:rsidRPr="008702DC" w:rsidRDefault="00C4120F" w:rsidP="008702DC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8702DC">
              <w:rPr>
                <w:rFonts w:cs="Arial"/>
                <w:b/>
                <w:sz w:val="24"/>
                <w:szCs w:val="24"/>
              </w:rPr>
              <w:t>Return on Investment</w:t>
            </w:r>
            <w:r w:rsidR="003A4ED1" w:rsidRPr="008702DC">
              <w:rPr>
                <w:rFonts w:cs="Arial"/>
                <w:b/>
                <w:sz w:val="24"/>
                <w:szCs w:val="24"/>
              </w:rPr>
              <w:t xml:space="preserve"> or Tenure</w:t>
            </w:r>
          </w:p>
        </w:tc>
        <w:tc>
          <w:tcPr>
            <w:tcW w:w="6228" w:type="dxa"/>
          </w:tcPr>
          <w:p w14:paraId="1461F0E4" w14:textId="77777777" w:rsidR="004277C2" w:rsidRPr="0066358B" w:rsidRDefault="004277C2" w:rsidP="004277C2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6358B">
              <w:rPr>
                <w:rFonts w:cs="Arial"/>
                <w:sz w:val="24"/>
                <w:szCs w:val="24"/>
              </w:rPr>
              <w:t>To be confirmed</w:t>
            </w:r>
          </w:p>
          <w:p w14:paraId="6B3B40FA" w14:textId="20A4AB81" w:rsidR="00C4120F" w:rsidRPr="0066358B" w:rsidRDefault="00C4120F" w:rsidP="008702DC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3A4ED1" w:rsidRPr="008702DC" w14:paraId="0FB3C622" w14:textId="77777777" w:rsidTr="00F564A9">
        <w:tc>
          <w:tcPr>
            <w:tcW w:w="4546" w:type="dxa"/>
            <w:shd w:val="clear" w:color="auto" w:fill="B4C6E7" w:themeFill="accent1" w:themeFillTint="66"/>
          </w:tcPr>
          <w:p w14:paraId="295F381A" w14:textId="77777777" w:rsidR="003A4ED1" w:rsidRPr="008702DC" w:rsidRDefault="003A4ED1" w:rsidP="008702DC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8702DC">
              <w:rPr>
                <w:rFonts w:cs="Arial"/>
                <w:b/>
                <w:sz w:val="24"/>
                <w:szCs w:val="24"/>
              </w:rPr>
              <w:t>Homeworking or Agile Working</w:t>
            </w:r>
          </w:p>
          <w:p w14:paraId="44F802D4" w14:textId="77777777" w:rsidR="003A4ED1" w:rsidRPr="008702DC" w:rsidRDefault="003A4ED1" w:rsidP="008702DC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228" w:type="dxa"/>
          </w:tcPr>
          <w:p w14:paraId="14580490" w14:textId="4F1F7DB6" w:rsidR="003A4ED1" w:rsidRPr="0066358B" w:rsidRDefault="003A4ED1" w:rsidP="008702DC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6358B">
              <w:rPr>
                <w:rFonts w:cs="Arial"/>
                <w:sz w:val="24"/>
                <w:szCs w:val="24"/>
              </w:rPr>
              <w:t>To be confirmed</w:t>
            </w:r>
          </w:p>
        </w:tc>
      </w:tr>
      <w:tr w:rsidR="00C231C2" w:rsidRPr="008702DC" w14:paraId="710BBB86" w14:textId="77777777" w:rsidTr="00F564A9">
        <w:tc>
          <w:tcPr>
            <w:tcW w:w="4546" w:type="dxa"/>
            <w:shd w:val="clear" w:color="auto" w:fill="B4C6E7" w:themeFill="accent1" w:themeFillTint="66"/>
          </w:tcPr>
          <w:p w14:paraId="7D82FF0A" w14:textId="77777777" w:rsidR="00C231C2" w:rsidRDefault="00C231C2" w:rsidP="008702DC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Vetting Level </w:t>
            </w:r>
          </w:p>
          <w:p w14:paraId="60F11E1A" w14:textId="27583200" w:rsidR="00C231C2" w:rsidRPr="008702DC" w:rsidRDefault="00C231C2" w:rsidP="008702DC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228" w:type="dxa"/>
          </w:tcPr>
          <w:p w14:paraId="1D1CB300" w14:textId="12B6AA45" w:rsidR="00C231C2" w:rsidRPr="0066358B" w:rsidRDefault="004277C2" w:rsidP="008702DC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6358B">
              <w:rPr>
                <w:rFonts w:cs="Arial"/>
                <w:sz w:val="24"/>
                <w:szCs w:val="24"/>
              </w:rPr>
              <w:t>To be confirmed</w:t>
            </w:r>
          </w:p>
        </w:tc>
      </w:tr>
    </w:tbl>
    <w:p w14:paraId="7EC4B434" w14:textId="77777777" w:rsidR="00680EC9" w:rsidRPr="008702DC" w:rsidRDefault="00680EC9" w:rsidP="008702DC">
      <w:pPr>
        <w:spacing w:line="360" w:lineRule="auto"/>
        <w:rPr>
          <w:rFonts w:cs="Arial"/>
          <w:sz w:val="24"/>
          <w:szCs w:val="24"/>
        </w:rPr>
      </w:pPr>
    </w:p>
    <w:tbl>
      <w:tblPr>
        <w:tblStyle w:val="TableGrid1"/>
        <w:tblW w:w="10774" w:type="dxa"/>
        <w:tblInd w:w="-292" w:type="dxa"/>
        <w:tblLook w:val="01E0" w:firstRow="1" w:lastRow="1" w:firstColumn="1" w:lastColumn="1" w:noHBand="0" w:noVBand="0"/>
      </w:tblPr>
      <w:tblGrid>
        <w:gridCol w:w="10774"/>
      </w:tblGrid>
      <w:tr w:rsidR="00684E74" w:rsidRPr="008702DC" w14:paraId="1606F29B" w14:textId="77777777" w:rsidTr="00F564A9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74" w:type="dxa"/>
            <w:shd w:val="clear" w:color="auto" w:fill="B4C6E7" w:themeFill="accent1" w:themeFillTint="66"/>
          </w:tcPr>
          <w:p w14:paraId="5B423563" w14:textId="77777777" w:rsidR="00684E74" w:rsidRPr="00F564A9" w:rsidRDefault="00684E74" w:rsidP="008702DC">
            <w:pPr>
              <w:spacing w:line="360" w:lineRule="auto"/>
              <w:rPr>
                <w:rFonts w:cs="Arial"/>
                <w:b/>
                <w:i w:val="0"/>
                <w:iCs w:val="0"/>
                <w:sz w:val="24"/>
                <w:szCs w:val="24"/>
              </w:rPr>
            </w:pPr>
            <w:r w:rsidRPr="00F564A9">
              <w:rPr>
                <w:rFonts w:cs="Arial"/>
                <w:b/>
                <w:i w:val="0"/>
                <w:iCs w:val="0"/>
                <w:sz w:val="24"/>
                <w:szCs w:val="24"/>
              </w:rPr>
              <w:t>Any other General Requirements/Scope</w:t>
            </w:r>
          </w:p>
        </w:tc>
      </w:tr>
      <w:tr w:rsidR="00684E74" w:rsidRPr="008702DC" w14:paraId="555C1EAF" w14:textId="77777777" w:rsidTr="00F564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74" w:type="dxa"/>
          </w:tcPr>
          <w:p w14:paraId="3C1C42D1" w14:textId="11153F17" w:rsidR="00901AD8" w:rsidRPr="0066358B" w:rsidRDefault="00901AD8" w:rsidP="00901AD8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="Arial" w:hAnsi="Arial" w:cs="Arial"/>
                <w:bCs/>
                <w:i w:val="0"/>
                <w:iCs w:val="0"/>
                <w:sz w:val="24"/>
                <w:szCs w:val="24"/>
              </w:rPr>
            </w:pPr>
            <w:bookmarkStart w:id="0" w:name="_Hlk88467258"/>
            <w:r w:rsidRPr="0066358B">
              <w:rPr>
                <w:rFonts w:ascii="Arial" w:hAnsi="Arial" w:cs="Arial"/>
                <w:bCs/>
                <w:i w:val="0"/>
                <w:iCs w:val="0"/>
                <w:sz w:val="24"/>
                <w:szCs w:val="24"/>
              </w:rPr>
              <w:t xml:space="preserve">The post holder </w:t>
            </w:r>
            <w:r w:rsidR="004277C2" w:rsidRPr="0066358B">
              <w:rPr>
                <w:rFonts w:ascii="Arial" w:hAnsi="Arial" w:cs="Arial"/>
                <w:bCs/>
                <w:i w:val="0"/>
                <w:iCs w:val="0"/>
                <w:sz w:val="24"/>
                <w:szCs w:val="24"/>
              </w:rPr>
              <w:t>may</w:t>
            </w:r>
            <w:r w:rsidRPr="0066358B">
              <w:rPr>
                <w:rFonts w:ascii="Arial" w:hAnsi="Arial" w:cs="Arial"/>
                <w:bCs/>
                <w:i w:val="0"/>
                <w:iCs w:val="0"/>
                <w:sz w:val="24"/>
                <w:szCs w:val="24"/>
              </w:rPr>
              <w:t xml:space="preserve"> be required to travel to different locations across Hertfordshire</w:t>
            </w:r>
            <w:r w:rsidR="004277C2" w:rsidRPr="0066358B">
              <w:rPr>
                <w:rFonts w:ascii="Arial" w:hAnsi="Arial" w:cs="Arial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66358B">
              <w:rPr>
                <w:rFonts w:ascii="Arial" w:hAnsi="Arial" w:cs="Arial"/>
                <w:bCs/>
                <w:i w:val="0"/>
                <w:iCs w:val="0"/>
                <w:sz w:val="24"/>
                <w:szCs w:val="24"/>
              </w:rPr>
              <w:t xml:space="preserve">for </w:t>
            </w:r>
            <w:r w:rsidR="0066358B" w:rsidRPr="0066358B">
              <w:rPr>
                <w:rFonts w:ascii="Arial" w:hAnsi="Arial" w:cs="Arial"/>
                <w:bCs/>
                <w:i w:val="0"/>
                <w:iCs w:val="0"/>
                <w:sz w:val="24"/>
                <w:szCs w:val="24"/>
              </w:rPr>
              <w:t>work/</w:t>
            </w:r>
            <w:r w:rsidRPr="0066358B">
              <w:rPr>
                <w:rFonts w:ascii="Arial" w:hAnsi="Arial" w:cs="Arial"/>
                <w:bCs/>
                <w:i w:val="0"/>
                <w:iCs w:val="0"/>
                <w:sz w:val="24"/>
                <w:szCs w:val="24"/>
              </w:rPr>
              <w:t xml:space="preserve">meetings/training events. </w:t>
            </w:r>
          </w:p>
          <w:p w14:paraId="20DB1FB1" w14:textId="755A9F2B" w:rsidR="00901AD8" w:rsidRPr="0066358B" w:rsidRDefault="00901AD8" w:rsidP="00901AD8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66358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If using a private vehicle</w:t>
            </w:r>
            <w:r w:rsidR="0066358B" w:rsidRPr="0066358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,</w:t>
            </w:r>
            <w:r w:rsidRPr="0066358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then business insurance needs to be organised by the individual. </w:t>
            </w:r>
          </w:p>
          <w:p w14:paraId="115B9D39" w14:textId="61DE2E49" w:rsidR="00901AD8" w:rsidRPr="0066358B" w:rsidRDefault="00901AD8" w:rsidP="00901AD8">
            <w:pPr>
              <w:numPr>
                <w:ilvl w:val="0"/>
                <w:numId w:val="33"/>
              </w:numPr>
              <w:snapToGrid w:val="0"/>
              <w:spacing w:line="360" w:lineRule="auto"/>
              <w:rPr>
                <w:rFonts w:cs="Arial"/>
                <w:bCs/>
                <w:i w:val="0"/>
                <w:iCs w:val="0"/>
                <w:sz w:val="24"/>
                <w:szCs w:val="24"/>
              </w:rPr>
            </w:pPr>
            <w:r w:rsidRPr="0066358B">
              <w:rPr>
                <w:rFonts w:cs="Arial"/>
                <w:i w:val="0"/>
                <w:iCs w:val="0"/>
                <w:sz w:val="24"/>
                <w:szCs w:val="24"/>
              </w:rPr>
              <w:t xml:space="preserve">The post holder will be required to work shifts. </w:t>
            </w:r>
          </w:p>
          <w:p w14:paraId="02AB57F9" w14:textId="03768861" w:rsidR="00901AD8" w:rsidRPr="0066358B" w:rsidRDefault="00901AD8" w:rsidP="00901AD8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66358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The post holder may </w:t>
            </w:r>
            <w:r w:rsidR="0066358B" w:rsidRPr="0066358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occasionally </w:t>
            </w:r>
            <w:r w:rsidRPr="0066358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be required to work additional hours. </w:t>
            </w:r>
          </w:p>
          <w:p w14:paraId="668ACB49" w14:textId="77777777" w:rsidR="00901AD8" w:rsidRPr="0066358B" w:rsidRDefault="00901AD8" w:rsidP="00901AD8">
            <w:pPr>
              <w:numPr>
                <w:ilvl w:val="0"/>
                <w:numId w:val="33"/>
              </w:numPr>
              <w:snapToGrid w:val="0"/>
              <w:spacing w:line="360" w:lineRule="auto"/>
              <w:rPr>
                <w:rFonts w:cs="Arial"/>
                <w:i w:val="0"/>
                <w:iCs w:val="0"/>
                <w:sz w:val="24"/>
                <w:szCs w:val="24"/>
              </w:rPr>
            </w:pPr>
            <w:r w:rsidRPr="0066358B">
              <w:rPr>
                <w:rFonts w:cs="Arial"/>
                <w:i w:val="0"/>
                <w:iCs w:val="0"/>
                <w:sz w:val="24"/>
                <w:szCs w:val="24"/>
              </w:rPr>
              <w:t>Vetting is required, as advised by the Vetting Unit.</w:t>
            </w:r>
          </w:p>
          <w:p w14:paraId="75A59BEF" w14:textId="77777777" w:rsidR="00901AD8" w:rsidRPr="0066358B" w:rsidRDefault="00901AD8" w:rsidP="00901AD8">
            <w:pPr>
              <w:numPr>
                <w:ilvl w:val="0"/>
                <w:numId w:val="33"/>
              </w:numPr>
              <w:snapToGrid w:val="0"/>
              <w:spacing w:line="360" w:lineRule="auto"/>
              <w:rPr>
                <w:rFonts w:cs="Arial"/>
                <w:i w:val="0"/>
                <w:iCs w:val="0"/>
                <w:sz w:val="24"/>
                <w:szCs w:val="24"/>
              </w:rPr>
            </w:pPr>
            <w:r w:rsidRPr="0066358B">
              <w:rPr>
                <w:rFonts w:cs="Arial"/>
                <w:i w:val="0"/>
                <w:iCs w:val="0"/>
                <w:sz w:val="24"/>
                <w:szCs w:val="24"/>
              </w:rPr>
              <w:t>The post holder will be expected to undertake training as and when required.</w:t>
            </w:r>
          </w:p>
          <w:p w14:paraId="6D5C1203" w14:textId="77777777" w:rsidR="00901AD8" w:rsidRPr="0066358B" w:rsidRDefault="00901AD8" w:rsidP="00901AD8">
            <w:pPr>
              <w:numPr>
                <w:ilvl w:val="0"/>
                <w:numId w:val="33"/>
              </w:numPr>
              <w:snapToGrid w:val="0"/>
              <w:spacing w:line="360" w:lineRule="auto"/>
              <w:rPr>
                <w:rFonts w:cs="Arial"/>
                <w:i w:val="0"/>
                <w:iCs w:val="0"/>
                <w:sz w:val="24"/>
                <w:szCs w:val="24"/>
              </w:rPr>
            </w:pPr>
            <w:r w:rsidRPr="0066358B">
              <w:rPr>
                <w:rFonts w:cs="Arial"/>
                <w:i w:val="0"/>
                <w:iCs w:val="0"/>
                <w:sz w:val="24"/>
                <w:szCs w:val="24"/>
              </w:rPr>
              <w:t xml:space="preserve">The post holder will be expected to comply with health and safety requirements. </w:t>
            </w:r>
          </w:p>
          <w:p w14:paraId="319883E4" w14:textId="37E5009D" w:rsidR="00901AD8" w:rsidRPr="0066358B" w:rsidRDefault="00901AD8" w:rsidP="00901AD8">
            <w:pPr>
              <w:numPr>
                <w:ilvl w:val="0"/>
                <w:numId w:val="33"/>
              </w:numPr>
              <w:snapToGrid w:val="0"/>
              <w:spacing w:line="360" w:lineRule="auto"/>
              <w:rPr>
                <w:rFonts w:cs="Arial"/>
                <w:b/>
                <w:i w:val="0"/>
                <w:iCs w:val="0"/>
                <w:sz w:val="24"/>
                <w:szCs w:val="24"/>
              </w:rPr>
            </w:pPr>
            <w:r w:rsidRPr="0066358B">
              <w:rPr>
                <w:rFonts w:cs="Arial"/>
                <w:i w:val="0"/>
                <w:iCs w:val="0"/>
                <w:sz w:val="24"/>
                <w:szCs w:val="24"/>
              </w:rPr>
              <w:t>If required, following appropriate training, to take on the role of Evacuation Marshal if no volunteers come forward in the post holders work location.</w:t>
            </w:r>
          </w:p>
          <w:p w14:paraId="43089DB1" w14:textId="77777777" w:rsidR="00901AD8" w:rsidRPr="0066358B" w:rsidRDefault="00901AD8" w:rsidP="00901AD8">
            <w:pPr>
              <w:spacing w:line="360" w:lineRule="auto"/>
              <w:rPr>
                <w:rFonts w:cs="Arial"/>
                <w:i w:val="0"/>
                <w:iCs w:val="0"/>
                <w:sz w:val="24"/>
                <w:szCs w:val="24"/>
              </w:rPr>
            </w:pPr>
            <w:r w:rsidRPr="0066358B">
              <w:rPr>
                <w:rFonts w:cs="Arial"/>
                <w:b/>
                <w:bCs/>
                <w:i w:val="0"/>
                <w:iCs w:val="0"/>
                <w:sz w:val="24"/>
                <w:szCs w:val="24"/>
              </w:rPr>
              <w:t>Obligatory Requirements</w:t>
            </w:r>
          </w:p>
          <w:p w14:paraId="3C966BB0" w14:textId="77777777" w:rsidR="00901AD8" w:rsidRPr="0066358B" w:rsidRDefault="00901AD8" w:rsidP="00901AD8">
            <w:pPr>
              <w:numPr>
                <w:ilvl w:val="0"/>
                <w:numId w:val="33"/>
              </w:numPr>
              <w:snapToGrid w:val="0"/>
              <w:spacing w:line="360" w:lineRule="auto"/>
              <w:rPr>
                <w:rFonts w:cs="Arial"/>
                <w:i w:val="0"/>
                <w:iCs w:val="0"/>
                <w:sz w:val="24"/>
                <w:szCs w:val="24"/>
              </w:rPr>
            </w:pPr>
            <w:r w:rsidRPr="0066358B">
              <w:rPr>
                <w:rFonts w:cs="Arial"/>
                <w:i w:val="0"/>
                <w:iCs w:val="0"/>
                <w:sz w:val="24"/>
                <w:szCs w:val="24"/>
              </w:rPr>
              <w:lastRenderedPageBreak/>
              <w:t>Before commencement of this appointment, this role may be subject to a medical assessment. For some roles health screening or surveillance may be required on a regular basis, as identified by line manager risk assessments.</w:t>
            </w:r>
          </w:p>
          <w:p w14:paraId="07CB1350" w14:textId="65BB7E43" w:rsidR="005F0863" w:rsidRPr="0066358B" w:rsidRDefault="00901AD8" w:rsidP="00901AD8">
            <w:pPr>
              <w:pStyle w:val="ListParagraph"/>
              <w:numPr>
                <w:ilvl w:val="0"/>
                <w:numId w:val="33"/>
              </w:numPr>
              <w:spacing w:line="360" w:lineRule="auto"/>
              <w:contextualSpacing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66358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There is a requirement for the role holder to meet the probationary objectives set.</w:t>
            </w:r>
            <w:bookmarkEnd w:id="0"/>
          </w:p>
          <w:p w14:paraId="14B0954B" w14:textId="77777777" w:rsidR="002C32CF" w:rsidRPr="0066358B" w:rsidRDefault="002C32CF" w:rsidP="008702D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</w:tbl>
    <w:p w14:paraId="4A120181" w14:textId="77777777" w:rsidR="00C4120F" w:rsidRPr="008702DC" w:rsidRDefault="00C4120F" w:rsidP="008702DC">
      <w:pPr>
        <w:spacing w:line="360" w:lineRule="auto"/>
        <w:rPr>
          <w:rFonts w:cs="Arial"/>
          <w:sz w:val="24"/>
          <w:szCs w:val="24"/>
        </w:rPr>
      </w:pPr>
    </w:p>
    <w:p w14:paraId="2FD09B37" w14:textId="77777777" w:rsidR="00DF4F9C" w:rsidRPr="008702DC" w:rsidRDefault="00C4120F" w:rsidP="008702DC">
      <w:pPr>
        <w:spacing w:line="360" w:lineRule="auto"/>
        <w:rPr>
          <w:rFonts w:cs="Arial"/>
          <w:sz w:val="24"/>
          <w:szCs w:val="24"/>
        </w:rPr>
      </w:pPr>
      <w:r w:rsidRPr="008702DC">
        <w:rPr>
          <w:rFonts w:cs="Arial"/>
          <w:sz w:val="24"/>
          <w:szCs w:val="24"/>
        </w:rPr>
        <w:br w:type="page"/>
      </w:r>
    </w:p>
    <w:tbl>
      <w:tblPr>
        <w:tblStyle w:val="TableGrid1"/>
        <w:tblW w:w="10774" w:type="dxa"/>
        <w:tblInd w:w="-292" w:type="dxa"/>
        <w:tblLook w:val="04A0" w:firstRow="1" w:lastRow="0" w:firstColumn="1" w:lastColumn="0" w:noHBand="0" w:noVBand="1"/>
      </w:tblPr>
      <w:tblGrid>
        <w:gridCol w:w="10774"/>
      </w:tblGrid>
      <w:tr w:rsidR="00C4120F" w:rsidRPr="008702DC" w14:paraId="41F1C092" w14:textId="77777777" w:rsidTr="00F564A9">
        <w:tc>
          <w:tcPr>
            <w:tcW w:w="10774" w:type="dxa"/>
            <w:shd w:val="clear" w:color="auto" w:fill="B4C6E7" w:themeFill="accent1" w:themeFillTint="66"/>
          </w:tcPr>
          <w:p w14:paraId="70DF4F4A" w14:textId="77777777" w:rsidR="00C4120F" w:rsidRPr="00901AD8" w:rsidRDefault="00C4120F" w:rsidP="008702DC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01AD8">
              <w:rPr>
                <w:rFonts w:cs="Arial"/>
                <w:b/>
                <w:sz w:val="24"/>
                <w:szCs w:val="24"/>
              </w:rPr>
              <w:lastRenderedPageBreak/>
              <w:t>Personal Qualities (Behavioural Competencies)</w:t>
            </w:r>
          </w:p>
        </w:tc>
      </w:tr>
      <w:tr w:rsidR="00C4120F" w:rsidRPr="008702DC" w14:paraId="1E59EE09" w14:textId="77777777" w:rsidTr="00F564A9">
        <w:tc>
          <w:tcPr>
            <w:tcW w:w="10774" w:type="dxa"/>
            <w:shd w:val="clear" w:color="auto" w:fill="B4C6E7" w:themeFill="accent1" w:themeFillTint="66"/>
          </w:tcPr>
          <w:p w14:paraId="72757016" w14:textId="77777777" w:rsidR="00C4120F" w:rsidRPr="00901AD8" w:rsidRDefault="00C4120F" w:rsidP="008702DC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901AD8">
              <w:rPr>
                <w:rFonts w:cs="Arial"/>
                <w:b/>
                <w:sz w:val="24"/>
                <w:szCs w:val="24"/>
              </w:rPr>
              <w:t>We are emotionally aware</w:t>
            </w:r>
          </w:p>
        </w:tc>
      </w:tr>
      <w:tr w:rsidR="00C4120F" w:rsidRPr="008702DC" w14:paraId="53040C89" w14:textId="77777777" w:rsidTr="00F564A9">
        <w:tc>
          <w:tcPr>
            <w:tcW w:w="10774" w:type="dxa"/>
          </w:tcPr>
          <w:p w14:paraId="7B0D946D" w14:textId="77777777" w:rsidR="00C4120F" w:rsidRPr="008702DC" w:rsidRDefault="00C4120F" w:rsidP="008702DC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702DC">
              <w:rPr>
                <w:rFonts w:cs="Arial"/>
                <w:sz w:val="24"/>
                <w:szCs w:val="24"/>
              </w:rPr>
              <w:t xml:space="preserve">I treat others with respect, </w:t>
            </w:r>
            <w:proofErr w:type="gramStart"/>
            <w:r w:rsidRPr="008702DC">
              <w:rPr>
                <w:rFonts w:cs="Arial"/>
                <w:sz w:val="24"/>
                <w:szCs w:val="24"/>
              </w:rPr>
              <w:t>tolerance</w:t>
            </w:r>
            <w:proofErr w:type="gramEnd"/>
            <w:r w:rsidRPr="008702DC">
              <w:rPr>
                <w:rFonts w:cs="Arial"/>
                <w:sz w:val="24"/>
                <w:szCs w:val="24"/>
              </w:rPr>
              <w:t xml:space="preserve"> and compassion. I acknowledge and respect a range of different perspectives, </w:t>
            </w:r>
            <w:proofErr w:type="gramStart"/>
            <w:r w:rsidRPr="008702DC">
              <w:rPr>
                <w:rFonts w:cs="Arial"/>
                <w:sz w:val="24"/>
                <w:szCs w:val="24"/>
              </w:rPr>
              <w:t>values</w:t>
            </w:r>
            <w:proofErr w:type="gramEnd"/>
            <w:r w:rsidRPr="008702DC">
              <w:rPr>
                <w:rFonts w:cs="Arial"/>
                <w:sz w:val="24"/>
                <w:szCs w:val="24"/>
              </w:rPr>
              <w:t xml:space="preserve"> and beliefs within the remit of the law. I remain calm and think about how to best manage the situation when faced with provocation. I understand my own emotions and I know which situations might affect my ability to deal with stress and pressure. I ask for help and support when I need it. I understand the value that diversity offers. I communicate in clear and simple language so that I can be easily understood by others. I seek to understand the thoughts and concerns of others even when they are unable to express themselves clearly. </w:t>
            </w:r>
          </w:p>
        </w:tc>
      </w:tr>
      <w:tr w:rsidR="00C4120F" w:rsidRPr="008702DC" w14:paraId="0D62B0EE" w14:textId="77777777" w:rsidTr="00F564A9">
        <w:tc>
          <w:tcPr>
            <w:tcW w:w="10774" w:type="dxa"/>
            <w:shd w:val="clear" w:color="auto" w:fill="B4C6E7" w:themeFill="accent1" w:themeFillTint="66"/>
          </w:tcPr>
          <w:p w14:paraId="5D61D62F" w14:textId="77777777" w:rsidR="00C4120F" w:rsidRPr="00901AD8" w:rsidRDefault="00C4120F" w:rsidP="008702DC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901AD8">
              <w:rPr>
                <w:rFonts w:cs="Arial"/>
                <w:b/>
                <w:sz w:val="24"/>
                <w:szCs w:val="24"/>
              </w:rPr>
              <w:t>We take ownership</w:t>
            </w:r>
          </w:p>
        </w:tc>
      </w:tr>
      <w:tr w:rsidR="00C4120F" w:rsidRPr="008702DC" w14:paraId="56929227" w14:textId="77777777" w:rsidTr="00F564A9">
        <w:tc>
          <w:tcPr>
            <w:tcW w:w="10774" w:type="dxa"/>
          </w:tcPr>
          <w:p w14:paraId="1E2A4480" w14:textId="28A5E8B0" w:rsidR="00C4120F" w:rsidRPr="008702DC" w:rsidRDefault="00C4120F" w:rsidP="008702DC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702DC">
              <w:rPr>
                <w:rFonts w:cs="Arial"/>
                <w:sz w:val="24"/>
                <w:szCs w:val="24"/>
              </w:rPr>
              <w:t xml:space="preserve">I actively identify and respond to problems. I approach tasks with enthusiasm, focusing on public service excellence. I regularly seek feedback to understand the quality of my work and the impact of my behaviour. I recognise where I can help others and willingly take on additional tasks to support them, where appropriate. I give feedback to others that I make sure is understandable and constructive. I take responsibility for my own </w:t>
            </w:r>
            <w:r w:rsidR="00F564A9" w:rsidRPr="008702DC">
              <w:rPr>
                <w:rFonts w:cs="Arial"/>
                <w:sz w:val="24"/>
                <w:szCs w:val="24"/>
              </w:rPr>
              <w:t>actions;</w:t>
            </w:r>
            <w:r w:rsidRPr="008702DC">
              <w:rPr>
                <w:rFonts w:cs="Arial"/>
                <w:sz w:val="24"/>
                <w:szCs w:val="24"/>
              </w:rPr>
              <w:t xml:space="preserve"> I fulfil my promises and do what I say I will. I will admit if I have made a mistake and take action to rectify this. I demonstrate pride in representing the police service. I understand my own strengths and areas for development and take responsibility for my own learning to address gaps. </w:t>
            </w:r>
          </w:p>
        </w:tc>
      </w:tr>
      <w:tr w:rsidR="00C4120F" w:rsidRPr="008702DC" w14:paraId="5724C7BD" w14:textId="77777777" w:rsidTr="00F564A9">
        <w:tc>
          <w:tcPr>
            <w:tcW w:w="10774" w:type="dxa"/>
            <w:shd w:val="clear" w:color="auto" w:fill="B4C6E7" w:themeFill="accent1" w:themeFillTint="66"/>
          </w:tcPr>
          <w:p w14:paraId="4FFDD016" w14:textId="77777777" w:rsidR="00C4120F" w:rsidRPr="00901AD8" w:rsidRDefault="00C4120F" w:rsidP="008702DC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901AD8">
              <w:rPr>
                <w:rFonts w:cs="Arial"/>
                <w:b/>
                <w:sz w:val="24"/>
                <w:szCs w:val="24"/>
              </w:rPr>
              <w:t>We are collaborative</w:t>
            </w:r>
          </w:p>
        </w:tc>
      </w:tr>
      <w:tr w:rsidR="00C4120F" w:rsidRPr="008702DC" w14:paraId="228D6DFC" w14:textId="77777777" w:rsidTr="00F564A9">
        <w:tc>
          <w:tcPr>
            <w:tcW w:w="10774" w:type="dxa"/>
          </w:tcPr>
          <w:p w14:paraId="390F7F25" w14:textId="47F8B1A6" w:rsidR="00C4120F" w:rsidRPr="008702DC" w:rsidRDefault="00C4120F" w:rsidP="008702DC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702DC">
              <w:rPr>
                <w:rFonts w:cs="Arial"/>
                <w:sz w:val="24"/>
                <w:szCs w:val="24"/>
              </w:rPr>
              <w:t xml:space="preserve">I work cooperatively with others to get things done, willingly giving help and support to colleagues. I am </w:t>
            </w:r>
            <w:r w:rsidR="00F564A9" w:rsidRPr="008702DC">
              <w:rPr>
                <w:rFonts w:cs="Arial"/>
                <w:sz w:val="24"/>
                <w:szCs w:val="24"/>
              </w:rPr>
              <w:t>approachable and</w:t>
            </w:r>
            <w:r w:rsidRPr="008702DC">
              <w:rPr>
                <w:rFonts w:cs="Arial"/>
                <w:sz w:val="24"/>
                <w:szCs w:val="24"/>
              </w:rPr>
              <w:t xml:space="preserve"> explain things well so that I generate a common understanding. I take the time to get to know others and their perspective </w:t>
            </w:r>
            <w:proofErr w:type="gramStart"/>
            <w:r w:rsidRPr="008702DC">
              <w:rPr>
                <w:rFonts w:cs="Arial"/>
                <w:sz w:val="24"/>
                <w:szCs w:val="24"/>
              </w:rPr>
              <w:t>in order to</w:t>
            </w:r>
            <w:proofErr w:type="gramEnd"/>
            <w:r w:rsidRPr="008702DC">
              <w:rPr>
                <w:rFonts w:cs="Arial"/>
                <w:sz w:val="24"/>
                <w:szCs w:val="24"/>
              </w:rPr>
              <w:t xml:space="preserve"> build rapport. I treat people with respect as individuals and address their specific needs and concerns. I am open and transparent in my relationships with others. I ensure I am clear and appropriate in my communications. </w:t>
            </w:r>
          </w:p>
        </w:tc>
      </w:tr>
      <w:tr w:rsidR="00C4120F" w:rsidRPr="008702DC" w14:paraId="57BE85C8" w14:textId="77777777" w:rsidTr="00F564A9">
        <w:tc>
          <w:tcPr>
            <w:tcW w:w="10774" w:type="dxa"/>
            <w:shd w:val="clear" w:color="auto" w:fill="B4C6E7" w:themeFill="accent1" w:themeFillTint="66"/>
          </w:tcPr>
          <w:p w14:paraId="26C11139" w14:textId="77777777" w:rsidR="00C4120F" w:rsidRPr="00901AD8" w:rsidRDefault="00C4120F" w:rsidP="008702DC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901AD8">
              <w:rPr>
                <w:rFonts w:cs="Arial"/>
                <w:b/>
                <w:sz w:val="24"/>
                <w:szCs w:val="24"/>
              </w:rPr>
              <w:t xml:space="preserve">We deliver, </w:t>
            </w:r>
            <w:proofErr w:type="gramStart"/>
            <w:r w:rsidRPr="00901AD8">
              <w:rPr>
                <w:rFonts w:cs="Arial"/>
                <w:b/>
                <w:sz w:val="24"/>
                <w:szCs w:val="24"/>
              </w:rPr>
              <w:t>support</w:t>
            </w:r>
            <w:proofErr w:type="gramEnd"/>
            <w:r w:rsidRPr="00901AD8">
              <w:rPr>
                <w:rFonts w:cs="Arial"/>
                <w:b/>
                <w:sz w:val="24"/>
                <w:szCs w:val="24"/>
              </w:rPr>
              <w:t xml:space="preserve"> and inspire</w:t>
            </w:r>
          </w:p>
        </w:tc>
      </w:tr>
      <w:tr w:rsidR="00C4120F" w:rsidRPr="008702DC" w14:paraId="1E2E3EF7" w14:textId="77777777" w:rsidTr="00F564A9">
        <w:tc>
          <w:tcPr>
            <w:tcW w:w="10774" w:type="dxa"/>
          </w:tcPr>
          <w:p w14:paraId="431F2DD6" w14:textId="77777777" w:rsidR="00C4120F" w:rsidRPr="008702DC" w:rsidRDefault="00C4120F" w:rsidP="008702DC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702DC">
              <w:rPr>
                <w:rFonts w:cs="Arial"/>
                <w:sz w:val="24"/>
                <w:szCs w:val="24"/>
              </w:rPr>
              <w:t xml:space="preserve">I take on challenging tasks to help to improve the service continuously and support my colleagues. I understand how my work contributes to the wider police service. I understand it is part of my collective responsibility to deliver efficient services. I take personal responsibility for making sure that I am working effectively to deliver the best service, both individually and with others. I am conscientious in my approach, working hard to provide the best service and to overcome any obstacles that could prevent or hinder delivery. I support the efficient use of resources to create the most value and to deliver the right impact. I keep up to date with changes in internal and external </w:t>
            </w:r>
            <w:r w:rsidRPr="008702DC">
              <w:rPr>
                <w:rFonts w:cs="Arial"/>
                <w:sz w:val="24"/>
                <w:szCs w:val="24"/>
              </w:rPr>
              <w:lastRenderedPageBreak/>
              <w:t xml:space="preserve">environments. I am a role model for the behaviours I expect to see in </w:t>
            </w:r>
            <w:proofErr w:type="gramStart"/>
            <w:r w:rsidRPr="008702DC">
              <w:rPr>
                <w:rFonts w:cs="Arial"/>
                <w:sz w:val="24"/>
                <w:szCs w:val="24"/>
              </w:rPr>
              <w:t>others</w:t>
            </w:r>
            <w:proofErr w:type="gramEnd"/>
            <w:r w:rsidRPr="008702DC">
              <w:rPr>
                <w:rFonts w:cs="Arial"/>
                <w:sz w:val="24"/>
                <w:szCs w:val="24"/>
              </w:rPr>
              <w:t xml:space="preserve"> and I act in the best interests of the public and the police service. </w:t>
            </w:r>
          </w:p>
        </w:tc>
      </w:tr>
      <w:tr w:rsidR="00C4120F" w:rsidRPr="008702DC" w14:paraId="7654610F" w14:textId="77777777" w:rsidTr="00F564A9">
        <w:tc>
          <w:tcPr>
            <w:tcW w:w="10774" w:type="dxa"/>
            <w:shd w:val="clear" w:color="auto" w:fill="B4C6E7" w:themeFill="accent1" w:themeFillTint="66"/>
          </w:tcPr>
          <w:p w14:paraId="6F32437F" w14:textId="77777777" w:rsidR="00C4120F" w:rsidRPr="00901AD8" w:rsidRDefault="00C4120F" w:rsidP="008702DC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901AD8">
              <w:rPr>
                <w:rFonts w:cs="Arial"/>
                <w:b/>
                <w:sz w:val="24"/>
                <w:szCs w:val="24"/>
              </w:rPr>
              <w:lastRenderedPageBreak/>
              <w:t>We analyse critically</w:t>
            </w:r>
          </w:p>
        </w:tc>
      </w:tr>
      <w:tr w:rsidR="00C4120F" w:rsidRPr="008702DC" w14:paraId="45B8E67C" w14:textId="77777777" w:rsidTr="00F564A9">
        <w:tc>
          <w:tcPr>
            <w:tcW w:w="10774" w:type="dxa"/>
          </w:tcPr>
          <w:p w14:paraId="1E1C7B74" w14:textId="77777777" w:rsidR="00C4120F" w:rsidRPr="008702DC" w:rsidRDefault="00C4120F" w:rsidP="008702DC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702DC">
              <w:rPr>
                <w:rFonts w:cs="Arial"/>
                <w:sz w:val="24"/>
                <w:szCs w:val="24"/>
              </w:rPr>
              <w:t xml:space="preserve">I recognise the need to think critically about issues. I value the use of analysis and testing in policing. I take in information quickly and accurately. I </w:t>
            </w:r>
            <w:proofErr w:type="gramStart"/>
            <w:r w:rsidRPr="008702DC">
              <w:rPr>
                <w:rFonts w:cs="Arial"/>
                <w:sz w:val="24"/>
                <w:szCs w:val="24"/>
              </w:rPr>
              <w:t>am able to</w:t>
            </w:r>
            <w:proofErr w:type="gramEnd"/>
            <w:r w:rsidRPr="008702DC">
              <w:rPr>
                <w:rFonts w:cs="Arial"/>
                <w:sz w:val="24"/>
                <w:szCs w:val="24"/>
              </w:rPr>
              <w:t xml:space="preserve"> separate information and decide whether it is irrelevant or relevant and its importance. I solve problems proactively by understanding the reasons behind them, using learning from evidence and my experiences to </w:t>
            </w:r>
            <w:proofErr w:type="gramStart"/>
            <w:r w:rsidRPr="008702DC">
              <w:rPr>
                <w:rFonts w:cs="Arial"/>
                <w:sz w:val="24"/>
                <w:szCs w:val="24"/>
              </w:rPr>
              <w:t>take action</w:t>
            </w:r>
            <w:proofErr w:type="gramEnd"/>
            <w:r w:rsidRPr="008702DC">
              <w:rPr>
                <w:rFonts w:cs="Arial"/>
                <w:sz w:val="24"/>
                <w:szCs w:val="24"/>
              </w:rPr>
              <w:t xml:space="preserve">. I refer to procedures and precedents as necessary before making decisions. I weigh up the pros and cons of possible actions, thinking about potential risks and using this thinking to inform our decisions. I recognise gaps and inconsistencies in information and think about the potential implications. I make decisions in alignment with our mission, </w:t>
            </w:r>
            <w:proofErr w:type="gramStart"/>
            <w:r w:rsidRPr="008702DC">
              <w:rPr>
                <w:rFonts w:cs="Arial"/>
                <w:sz w:val="24"/>
                <w:szCs w:val="24"/>
              </w:rPr>
              <w:t>values</w:t>
            </w:r>
            <w:proofErr w:type="gramEnd"/>
            <w:r w:rsidRPr="008702DC">
              <w:rPr>
                <w:rFonts w:cs="Arial"/>
                <w:sz w:val="24"/>
                <w:szCs w:val="24"/>
              </w:rPr>
              <w:t xml:space="preserve"> and the Code of Ethics. </w:t>
            </w:r>
          </w:p>
        </w:tc>
      </w:tr>
      <w:tr w:rsidR="00C4120F" w:rsidRPr="008702DC" w14:paraId="79448981" w14:textId="77777777" w:rsidTr="00F564A9">
        <w:tc>
          <w:tcPr>
            <w:tcW w:w="10774" w:type="dxa"/>
            <w:shd w:val="clear" w:color="auto" w:fill="B4C6E7" w:themeFill="accent1" w:themeFillTint="66"/>
          </w:tcPr>
          <w:p w14:paraId="616EF89D" w14:textId="77777777" w:rsidR="00C4120F" w:rsidRPr="00901AD8" w:rsidRDefault="00C4120F" w:rsidP="008702DC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901AD8">
              <w:rPr>
                <w:rFonts w:cs="Arial"/>
                <w:b/>
                <w:sz w:val="24"/>
                <w:szCs w:val="24"/>
              </w:rPr>
              <w:t>We are innovative and open-minded</w:t>
            </w:r>
          </w:p>
        </w:tc>
      </w:tr>
      <w:tr w:rsidR="00C4120F" w:rsidRPr="008702DC" w14:paraId="4A04A87A" w14:textId="77777777" w:rsidTr="00F564A9">
        <w:tc>
          <w:tcPr>
            <w:tcW w:w="10774" w:type="dxa"/>
          </w:tcPr>
          <w:p w14:paraId="555C1E56" w14:textId="77777777" w:rsidR="00C4120F" w:rsidRPr="008702DC" w:rsidRDefault="00C4120F" w:rsidP="008702DC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702DC">
              <w:rPr>
                <w:rFonts w:cs="Arial"/>
                <w:sz w:val="24"/>
                <w:szCs w:val="24"/>
              </w:rPr>
              <w:t xml:space="preserve">I demonstrate an openness to changing ideas, </w:t>
            </w:r>
            <w:proofErr w:type="gramStart"/>
            <w:r w:rsidRPr="008702DC">
              <w:rPr>
                <w:rFonts w:cs="Arial"/>
                <w:sz w:val="24"/>
                <w:szCs w:val="24"/>
              </w:rPr>
              <w:t>perceptions</w:t>
            </w:r>
            <w:proofErr w:type="gramEnd"/>
            <w:r w:rsidRPr="008702DC">
              <w:rPr>
                <w:rFonts w:cs="Arial"/>
                <w:sz w:val="24"/>
                <w:szCs w:val="24"/>
              </w:rPr>
              <w:t xml:space="preserve"> and ways of working. I share suggestions with colleagues, speaking up to help improve existing working methods and practices. I constantly reflect on my own way of working and periodically review processes and procedures to make continuous improvements. I adapt to change and am flexible as the need arises while encouraging others to do the same. I learn from my experiences and do not let myself be unduly influenced by preconceptions.</w:t>
            </w:r>
          </w:p>
        </w:tc>
      </w:tr>
    </w:tbl>
    <w:p w14:paraId="2FC024FE" w14:textId="77777777" w:rsidR="005865F1" w:rsidRPr="008702DC" w:rsidRDefault="005865F1" w:rsidP="008702DC">
      <w:pPr>
        <w:spacing w:line="360" w:lineRule="auto"/>
        <w:rPr>
          <w:rFonts w:cs="Arial"/>
          <w:sz w:val="24"/>
          <w:szCs w:val="24"/>
        </w:rPr>
      </w:pPr>
    </w:p>
    <w:p w14:paraId="7957E17D" w14:textId="77777777" w:rsidR="005865F1" w:rsidRPr="008702DC" w:rsidRDefault="005865F1" w:rsidP="008702DC">
      <w:pPr>
        <w:spacing w:line="360" w:lineRule="auto"/>
        <w:rPr>
          <w:rFonts w:cs="Arial"/>
          <w:sz w:val="24"/>
          <w:szCs w:val="24"/>
        </w:rPr>
      </w:pPr>
    </w:p>
    <w:sectPr w:rsidR="005865F1" w:rsidRPr="008702DC" w:rsidSect="004D6E2A">
      <w:headerReference w:type="default" r:id="rId7"/>
      <w:footerReference w:type="default" r:id="rId8"/>
      <w:pgSz w:w="11906" w:h="16838"/>
      <w:pgMar w:top="1134" w:right="851" w:bottom="1134" w:left="851" w:header="720" w:footer="45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AB97" w14:textId="77777777" w:rsidR="005F72C0" w:rsidRDefault="005F72C0" w:rsidP="00C504C0">
      <w:pPr>
        <w:pStyle w:val="Heading2"/>
      </w:pPr>
      <w:r>
        <w:separator/>
      </w:r>
    </w:p>
  </w:endnote>
  <w:endnote w:type="continuationSeparator" w:id="0">
    <w:p w14:paraId="27AEF029" w14:textId="77777777" w:rsidR="005F72C0" w:rsidRDefault="005F72C0" w:rsidP="00C504C0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6D7E" w14:textId="0F708A8E" w:rsidR="00DE5B60" w:rsidRPr="00C231C2" w:rsidRDefault="00F564A9" w:rsidP="00C4120F">
    <w:pPr>
      <w:pStyle w:val="Footer"/>
      <w:rPr>
        <w:sz w:val="24"/>
        <w:szCs w:val="24"/>
      </w:rPr>
    </w:pPr>
    <w:r w:rsidRPr="00C231C2">
      <w:rPr>
        <w:sz w:val="24"/>
        <w:szCs w:val="24"/>
      </w:rPr>
      <w:t xml:space="preserve">A3 (Non-supervisory) – </w:t>
    </w:r>
    <w:r w:rsidR="0066358B">
      <w:rPr>
        <w:sz w:val="24"/>
        <w:szCs w:val="24"/>
      </w:rPr>
      <w:t>Communications Operator</w:t>
    </w:r>
  </w:p>
  <w:p w14:paraId="65B35728" w14:textId="5340FDD0" w:rsidR="00C4120F" w:rsidRPr="00C231C2" w:rsidRDefault="00C4120F" w:rsidP="00C4120F">
    <w:pPr>
      <w:pStyle w:val="Footer"/>
      <w:rPr>
        <w:sz w:val="24"/>
        <w:szCs w:val="24"/>
      </w:rPr>
    </w:pPr>
    <w:r w:rsidRPr="00C231C2">
      <w:rPr>
        <w:sz w:val="24"/>
        <w:szCs w:val="24"/>
      </w:rPr>
      <w:t>Last Updated</w:t>
    </w:r>
    <w:r w:rsidR="00F564A9" w:rsidRPr="00C231C2">
      <w:rPr>
        <w:sz w:val="24"/>
        <w:szCs w:val="24"/>
      </w:rPr>
      <w:t xml:space="preserve">: </w:t>
    </w:r>
    <w:r w:rsidR="0066358B">
      <w:rPr>
        <w:sz w:val="24"/>
        <w:szCs w:val="24"/>
      </w:rPr>
      <w:t>December 2018</w:t>
    </w:r>
    <w:r w:rsidRPr="00C231C2">
      <w:rPr>
        <w:sz w:val="24"/>
        <w:szCs w:val="24"/>
      </w:rPr>
      <w:tab/>
    </w:r>
    <w:r w:rsidR="00F564A9" w:rsidRPr="00C231C2">
      <w:rPr>
        <w:sz w:val="24"/>
        <w:szCs w:val="24"/>
      </w:rPr>
      <w:t xml:space="preserve">          </w:t>
    </w:r>
    <w:r w:rsidR="0066358B">
      <w:rPr>
        <w:sz w:val="24"/>
        <w:szCs w:val="24"/>
      </w:rPr>
      <w:t xml:space="preserve">                                                                           </w:t>
    </w:r>
    <w:r w:rsidR="00F564A9" w:rsidRPr="00C231C2">
      <w:rPr>
        <w:sz w:val="24"/>
        <w:szCs w:val="24"/>
      </w:rPr>
      <w:t xml:space="preserve"> </w:t>
    </w:r>
    <w:r w:rsidR="0066358B">
      <w:rPr>
        <w:sz w:val="24"/>
        <w:szCs w:val="24"/>
      </w:rPr>
      <w:t>A3RP.118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619C" w14:textId="77777777" w:rsidR="005F72C0" w:rsidRDefault="005F72C0" w:rsidP="00C504C0">
      <w:pPr>
        <w:pStyle w:val="Heading2"/>
      </w:pPr>
      <w:r>
        <w:separator/>
      </w:r>
    </w:p>
  </w:footnote>
  <w:footnote w:type="continuationSeparator" w:id="0">
    <w:p w14:paraId="55732CB5" w14:textId="77777777" w:rsidR="005F72C0" w:rsidRDefault="005F72C0" w:rsidP="00C504C0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42F9" w14:textId="77777777" w:rsidR="00DE5B60" w:rsidRDefault="00C4120F" w:rsidP="00E31575">
    <w:pPr>
      <w:pStyle w:val="Header"/>
      <w:tabs>
        <w:tab w:val="clear" w:pos="8306"/>
        <w:tab w:val="right" w:pos="10348"/>
      </w:tabs>
      <w:ind w:right="288"/>
      <w:rPr>
        <w:b/>
        <w:sz w:val="24"/>
      </w:rPr>
    </w:pPr>
    <w:r>
      <w:rPr>
        <w:b/>
        <w:sz w:val="24"/>
      </w:rPr>
      <w:br/>
    </w:r>
    <w:r>
      <w:rPr>
        <w:b/>
        <w:sz w:val="24"/>
      </w:rPr>
      <w:br/>
    </w:r>
    <w:r w:rsidR="004751D6">
      <w:rPr>
        <w:noProof/>
      </w:rPr>
      <w:object w:dxaOrig="1440" w:dyaOrig="1440" w14:anchorId="765231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2.95pt;margin-top:-12pt;width:224.75pt;height:54.75pt;z-index:251657728;mso-position-horizontal-relative:text;mso-position-vertical-relative:text" fillcolor="window">
          <v:imagedata r:id="rId1" o:title=""/>
          <w10:wrap type="square"/>
        </v:shape>
        <o:OLEObject Type="Embed" ProgID="Word.Picture.8" ShapeID="_x0000_s2049" DrawAspect="Content" ObjectID="_1718095144" r:id="rId2"/>
      </w:object>
    </w:r>
    <w:r w:rsidR="00DE5B60">
      <w:rPr>
        <w:b/>
        <w:sz w:val="24"/>
      </w:rPr>
      <w:t>ROLE PROFILE</w:t>
    </w:r>
    <w:r w:rsidR="00DE5B60">
      <w:rPr>
        <w:b/>
        <w:sz w:val="24"/>
      </w:rPr>
      <w:tab/>
    </w:r>
    <w:r w:rsidR="00DE5B60"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061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7A786D"/>
    <w:multiLevelType w:val="hybridMultilevel"/>
    <w:tmpl w:val="7D0CD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266F"/>
    <w:multiLevelType w:val="hybridMultilevel"/>
    <w:tmpl w:val="35B485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722B4"/>
    <w:multiLevelType w:val="hybridMultilevel"/>
    <w:tmpl w:val="3CEEC95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B51A5"/>
    <w:multiLevelType w:val="hybridMultilevel"/>
    <w:tmpl w:val="D3727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72FAE"/>
    <w:multiLevelType w:val="singleLevel"/>
    <w:tmpl w:val="08090001"/>
    <w:lvl w:ilvl="0">
      <w:start w:val="5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FD01D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9115753"/>
    <w:multiLevelType w:val="multilevel"/>
    <w:tmpl w:val="FFA2B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DB5F55"/>
    <w:multiLevelType w:val="singleLevel"/>
    <w:tmpl w:val="0F50CC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C86C0F"/>
    <w:multiLevelType w:val="singleLevel"/>
    <w:tmpl w:val="3376BA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2B41805"/>
    <w:multiLevelType w:val="hybridMultilevel"/>
    <w:tmpl w:val="7F40584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C4E22"/>
    <w:multiLevelType w:val="hybridMultilevel"/>
    <w:tmpl w:val="741CCA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A4805"/>
    <w:multiLevelType w:val="hybridMultilevel"/>
    <w:tmpl w:val="51907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410DCE"/>
    <w:multiLevelType w:val="multilevel"/>
    <w:tmpl w:val="20D2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34F77"/>
    <w:multiLevelType w:val="hybridMultilevel"/>
    <w:tmpl w:val="8092DF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5C0C96"/>
    <w:multiLevelType w:val="multilevel"/>
    <w:tmpl w:val="50FC6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57D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AE34375"/>
    <w:multiLevelType w:val="hybridMultilevel"/>
    <w:tmpl w:val="4EC8B2B8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C3F06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6369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8E5650"/>
    <w:multiLevelType w:val="hybridMultilevel"/>
    <w:tmpl w:val="01B24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42702"/>
    <w:multiLevelType w:val="hybridMultilevel"/>
    <w:tmpl w:val="1D9EA5F0"/>
    <w:lvl w:ilvl="0" w:tplc="FFFFFFFF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641F3"/>
    <w:multiLevelType w:val="hybridMultilevel"/>
    <w:tmpl w:val="A198B6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AF49E8"/>
    <w:multiLevelType w:val="singleLevel"/>
    <w:tmpl w:val="3376BA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5371455"/>
    <w:multiLevelType w:val="hybridMultilevel"/>
    <w:tmpl w:val="57BA1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E4776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8676634"/>
    <w:multiLevelType w:val="hybridMultilevel"/>
    <w:tmpl w:val="BC98C26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B44A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D322DF0"/>
    <w:multiLevelType w:val="hybridMultilevel"/>
    <w:tmpl w:val="7C64984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7181E"/>
    <w:multiLevelType w:val="hybridMultilevel"/>
    <w:tmpl w:val="FE7A1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645329"/>
    <w:multiLevelType w:val="hybridMultilevel"/>
    <w:tmpl w:val="20D26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5464A"/>
    <w:multiLevelType w:val="multilevel"/>
    <w:tmpl w:val="FFA2B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901833"/>
    <w:multiLevelType w:val="hybridMultilevel"/>
    <w:tmpl w:val="1E1432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0A38AB"/>
    <w:multiLevelType w:val="hybridMultilevel"/>
    <w:tmpl w:val="FFA2B1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586BDD"/>
    <w:multiLevelType w:val="hybridMultilevel"/>
    <w:tmpl w:val="AECC400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4395B"/>
    <w:multiLevelType w:val="multilevel"/>
    <w:tmpl w:val="FFA2B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E85370"/>
    <w:multiLevelType w:val="hybridMultilevel"/>
    <w:tmpl w:val="50FC60F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92131"/>
    <w:multiLevelType w:val="multilevel"/>
    <w:tmpl w:val="1D9EA5F0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D16F06"/>
    <w:multiLevelType w:val="hybridMultilevel"/>
    <w:tmpl w:val="09869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8A0631"/>
    <w:multiLevelType w:val="singleLevel"/>
    <w:tmpl w:val="88E06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1" w15:restartNumberingAfterBreak="0">
    <w:nsid w:val="63590BC8"/>
    <w:multiLevelType w:val="hybridMultilevel"/>
    <w:tmpl w:val="30D2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B1ADC"/>
    <w:multiLevelType w:val="multilevel"/>
    <w:tmpl w:val="FFA2B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374586"/>
    <w:multiLevelType w:val="hybridMultilevel"/>
    <w:tmpl w:val="88966D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54362645">
    <w:abstractNumId w:val="40"/>
  </w:num>
  <w:num w:numId="2" w16cid:durableId="282854131">
    <w:abstractNumId w:val="9"/>
  </w:num>
  <w:num w:numId="3" w16cid:durableId="743645389">
    <w:abstractNumId w:val="6"/>
  </w:num>
  <w:num w:numId="4" w16cid:durableId="1256478627">
    <w:abstractNumId w:val="1"/>
  </w:num>
  <w:num w:numId="5" w16cid:durableId="316764934">
    <w:abstractNumId w:val="20"/>
  </w:num>
  <w:num w:numId="6" w16cid:durableId="46607977">
    <w:abstractNumId w:val="17"/>
  </w:num>
  <w:num w:numId="7" w16cid:durableId="730621656">
    <w:abstractNumId w:val="19"/>
  </w:num>
  <w:num w:numId="8" w16cid:durableId="1516190466">
    <w:abstractNumId w:val="0"/>
    <w:lvlOverride w:ilvl="0">
      <w:lvl w:ilvl="0">
        <w:numFmt w:val="bullet"/>
        <w:lvlText w:val=""/>
        <w:legacy w:legacy="1" w:legacySpace="0" w:legacyIndent="284"/>
        <w:lvlJc w:val="left"/>
        <w:rPr>
          <w:rFonts w:ascii="Symbol" w:hAnsi="Symbol" w:hint="default"/>
        </w:rPr>
      </w:lvl>
    </w:lvlOverride>
  </w:num>
  <w:num w:numId="9" w16cid:durableId="1415544797">
    <w:abstractNumId w:val="7"/>
  </w:num>
  <w:num w:numId="10" w16cid:durableId="2111124090">
    <w:abstractNumId w:val="12"/>
  </w:num>
  <w:num w:numId="11" w16cid:durableId="215359845">
    <w:abstractNumId w:val="28"/>
  </w:num>
  <w:num w:numId="12" w16cid:durableId="636571723">
    <w:abstractNumId w:val="26"/>
  </w:num>
  <w:num w:numId="13" w16cid:durableId="1500460719">
    <w:abstractNumId w:val="10"/>
  </w:num>
  <w:num w:numId="14" w16cid:durableId="860585136">
    <w:abstractNumId w:val="24"/>
  </w:num>
  <w:num w:numId="15" w16cid:durableId="5709661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 w16cid:durableId="1919943614">
    <w:abstractNumId w:val="22"/>
  </w:num>
  <w:num w:numId="17" w16cid:durableId="855071360">
    <w:abstractNumId w:val="34"/>
  </w:num>
  <w:num w:numId="18" w16cid:durableId="909802583">
    <w:abstractNumId w:val="33"/>
  </w:num>
  <w:num w:numId="19" w16cid:durableId="136728624">
    <w:abstractNumId w:val="18"/>
  </w:num>
  <w:num w:numId="20" w16cid:durableId="183896090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639334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87372299">
    <w:abstractNumId w:val="36"/>
  </w:num>
  <w:num w:numId="23" w16cid:durableId="282731755">
    <w:abstractNumId w:val="32"/>
  </w:num>
  <w:num w:numId="24" w16cid:durableId="2037000988">
    <w:abstractNumId w:val="42"/>
  </w:num>
  <w:num w:numId="25" w16cid:durableId="652375058">
    <w:abstractNumId w:val="8"/>
  </w:num>
  <w:num w:numId="26" w16cid:durableId="988629430">
    <w:abstractNumId w:val="38"/>
  </w:num>
  <w:num w:numId="27" w16cid:durableId="562252355">
    <w:abstractNumId w:val="4"/>
  </w:num>
  <w:num w:numId="28" w16cid:durableId="1063023506">
    <w:abstractNumId w:val="29"/>
  </w:num>
  <w:num w:numId="29" w16cid:durableId="1067266276">
    <w:abstractNumId w:val="35"/>
  </w:num>
  <w:num w:numId="30" w16cid:durableId="2030332321">
    <w:abstractNumId w:val="11"/>
  </w:num>
  <w:num w:numId="31" w16cid:durableId="1673220879">
    <w:abstractNumId w:val="27"/>
  </w:num>
  <w:num w:numId="32" w16cid:durableId="533419693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10778635">
    <w:abstractNumId w:val="15"/>
  </w:num>
  <w:num w:numId="34" w16cid:durableId="1088818194">
    <w:abstractNumId w:val="13"/>
  </w:num>
  <w:num w:numId="35" w16cid:durableId="2010056990">
    <w:abstractNumId w:val="31"/>
  </w:num>
  <w:num w:numId="36" w16cid:durableId="641428404">
    <w:abstractNumId w:val="14"/>
  </w:num>
  <w:num w:numId="37" w16cid:durableId="247469231">
    <w:abstractNumId w:val="37"/>
  </w:num>
  <w:num w:numId="38" w16cid:durableId="76756960">
    <w:abstractNumId w:val="43"/>
  </w:num>
  <w:num w:numId="39" w16cid:durableId="1446466012">
    <w:abstractNumId w:val="16"/>
  </w:num>
  <w:num w:numId="40" w16cid:durableId="2066643242">
    <w:abstractNumId w:val="3"/>
  </w:num>
  <w:num w:numId="41" w16cid:durableId="1650017810">
    <w:abstractNumId w:val="23"/>
  </w:num>
  <w:num w:numId="42" w16cid:durableId="1807046364">
    <w:abstractNumId w:val="41"/>
  </w:num>
  <w:num w:numId="43" w16cid:durableId="48580794">
    <w:abstractNumId w:val="5"/>
  </w:num>
  <w:num w:numId="44" w16cid:durableId="1097293324">
    <w:abstractNumId w:val="21"/>
  </w:num>
  <w:num w:numId="45" w16cid:durableId="1141575241">
    <w:abstractNumId w:val="2"/>
  </w:num>
  <w:num w:numId="46" w16cid:durableId="41952473">
    <w:abstractNumId w:val="25"/>
  </w:num>
  <w:num w:numId="47" w16cid:durableId="2038582396">
    <w:abstractNumId w:val="15"/>
  </w:num>
  <w:num w:numId="48" w16cid:durableId="1546261365">
    <w:abstractNumId w:val="15"/>
  </w:num>
  <w:num w:numId="49" w16cid:durableId="1672416591">
    <w:abstractNumId w:val="39"/>
  </w:num>
  <w:num w:numId="50" w16cid:durableId="112882188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0E"/>
    <w:rsid w:val="00020151"/>
    <w:rsid w:val="000518CB"/>
    <w:rsid w:val="00060CC0"/>
    <w:rsid w:val="000650A2"/>
    <w:rsid w:val="0006608E"/>
    <w:rsid w:val="000764F0"/>
    <w:rsid w:val="00085EB6"/>
    <w:rsid w:val="000A502C"/>
    <w:rsid w:val="000C72C4"/>
    <w:rsid w:val="00116870"/>
    <w:rsid w:val="0012317D"/>
    <w:rsid w:val="001315FB"/>
    <w:rsid w:val="001471F1"/>
    <w:rsid w:val="00153F4F"/>
    <w:rsid w:val="00173A87"/>
    <w:rsid w:val="0017767E"/>
    <w:rsid w:val="00182E2F"/>
    <w:rsid w:val="001D6076"/>
    <w:rsid w:val="001E101F"/>
    <w:rsid w:val="00206F0E"/>
    <w:rsid w:val="00213731"/>
    <w:rsid w:val="00233DD6"/>
    <w:rsid w:val="0023741B"/>
    <w:rsid w:val="00273503"/>
    <w:rsid w:val="0028318F"/>
    <w:rsid w:val="00297264"/>
    <w:rsid w:val="002A2BB2"/>
    <w:rsid w:val="002A6405"/>
    <w:rsid w:val="002A7445"/>
    <w:rsid w:val="002C32CF"/>
    <w:rsid w:val="002C6AD8"/>
    <w:rsid w:val="002D3399"/>
    <w:rsid w:val="002F3094"/>
    <w:rsid w:val="00301C17"/>
    <w:rsid w:val="00311F53"/>
    <w:rsid w:val="0033294D"/>
    <w:rsid w:val="0037407E"/>
    <w:rsid w:val="00375D8F"/>
    <w:rsid w:val="00393584"/>
    <w:rsid w:val="00396B2B"/>
    <w:rsid w:val="003A4ED1"/>
    <w:rsid w:val="003B7E69"/>
    <w:rsid w:val="003C419D"/>
    <w:rsid w:val="003E5030"/>
    <w:rsid w:val="00405705"/>
    <w:rsid w:val="004232D6"/>
    <w:rsid w:val="004277C2"/>
    <w:rsid w:val="004504BD"/>
    <w:rsid w:val="0046359B"/>
    <w:rsid w:val="00470534"/>
    <w:rsid w:val="004751D6"/>
    <w:rsid w:val="00475F48"/>
    <w:rsid w:val="004A188C"/>
    <w:rsid w:val="004D6E2A"/>
    <w:rsid w:val="004E3BDA"/>
    <w:rsid w:val="004F2214"/>
    <w:rsid w:val="004F5C1E"/>
    <w:rsid w:val="00503A2D"/>
    <w:rsid w:val="00551FDB"/>
    <w:rsid w:val="00564C0D"/>
    <w:rsid w:val="00566B76"/>
    <w:rsid w:val="005865F1"/>
    <w:rsid w:val="005A1D8D"/>
    <w:rsid w:val="005A4857"/>
    <w:rsid w:val="005A6604"/>
    <w:rsid w:val="005C0D4B"/>
    <w:rsid w:val="005C2150"/>
    <w:rsid w:val="005C7CEB"/>
    <w:rsid w:val="005D7599"/>
    <w:rsid w:val="005E2ABE"/>
    <w:rsid w:val="005F0863"/>
    <w:rsid w:val="005F46C6"/>
    <w:rsid w:val="005F72C0"/>
    <w:rsid w:val="00607260"/>
    <w:rsid w:val="0066358B"/>
    <w:rsid w:val="00680EC9"/>
    <w:rsid w:val="00684E74"/>
    <w:rsid w:val="006A6E7E"/>
    <w:rsid w:val="006B0718"/>
    <w:rsid w:val="006B5CE5"/>
    <w:rsid w:val="006B6F36"/>
    <w:rsid w:val="006D3852"/>
    <w:rsid w:val="006E6FCD"/>
    <w:rsid w:val="00711815"/>
    <w:rsid w:val="00713B9A"/>
    <w:rsid w:val="00716C09"/>
    <w:rsid w:val="007B4D0A"/>
    <w:rsid w:val="007C6E46"/>
    <w:rsid w:val="007D0E68"/>
    <w:rsid w:val="007D36D1"/>
    <w:rsid w:val="007D75F6"/>
    <w:rsid w:val="007E34B9"/>
    <w:rsid w:val="007E4EBB"/>
    <w:rsid w:val="007F0408"/>
    <w:rsid w:val="007F1B02"/>
    <w:rsid w:val="008049A7"/>
    <w:rsid w:val="00840DE6"/>
    <w:rsid w:val="008702DC"/>
    <w:rsid w:val="0088557A"/>
    <w:rsid w:val="00886162"/>
    <w:rsid w:val="008E470D"/>
    <w:rsid w:val="00901AD8"/>
    <w:rsid w:val="00950BD4"/>
    <w:rsid w:val="00950EF3"/>
    <w:rsid w:val="009528A8"/>
    <w:rsid w:val="00954260"/>
    <w:rsid w:val="00973C60"/>
    <w:rsid w:val="00977C90"/>
    <w:rsid w:val="00996247"/>
    <w:rsid w:val="009E23A0"/>
    <w:rsid w:val="00A07649"/>
    <w:rsid w:val="00A22B38"/>
    <w:rsid w:val="00A2623C"/>
    <w:rsid w:val="00A27213"/>
    <w:rsid w:val="00A43D64"/>
    <w:rsid w:val="00A50942"/>
    <w:rsid w:val="00A7209A"/>
    <w:rsid w:val="00A84297"/>
    <w:rsid w:val="00AD3ACB"/>
    <w:rsid w:val="00AF0BBA"/>
    <w:rsid w:val="00B225BC"/>
    <w:rsid w:val="00B6015B"/>
    <w:rsid w:val="00B615C8"/>
    <w:rsid w:val="00BA11F5"/>
    <w:rsid w:val="00BA6BE6"/>
    <w:rsid w:val="00BB5BCD"/>
    <w:rsid w:val="00BF4B97"/>
    <w:rsid w:val="00C13C16"/>
    <w:rsid w:val="00C231C2"/>
    <w:rsid w:val="00C4120F"/>
    <w:rsid w:val="00C504C0"/>
    <w:rsid w:val="00C557CC"/>
    <w:rsid w:val="00C56627"/>
    <w:rsid w:val="00C6550A"/>
    <w:rsid w:val="00C7592C"/>
    <w:rsid w:val="00CB5627"/>
    <w:rsid w:val="00CD6EB9"/>
    <w:rsid w:val="00CE5559"/>
    <w:rsid w:val="00CF5DB4"/>
    <w:rsid w:val="00D06DD7"/>
    <w:rsid w:val="00D07E56"/>
    <w:rsid w:val="00D63490"/>
    <w:rsid w:val="00D74A08"/>
    <w:rsid w:val="00D86AC2"/>
    <w:rsid w:val="00DA5CFC"/>
    <w:rsid w:val="00DD6321"/>
    <w:rsid w:val="00DE5B60"/>
    <w:rsid w:val="00DF4F9C"/>
    <w:rsid w:val="00E03144"/>
    <w:rsid w:val="00E2709E"/>
    <w:rsid w:val="00E31575"/>
    <w:rsid w:val="00E4687F"/>
    <w:rsid w:val="00E46B77"/>
    <w:rsid w:val="00E47F2F"/>
    <w:rsid w:val="00EC05B2"/>
    <w:rsid w:val="00EC1976"/>
    <w:rsid w:val="00EF1510"/>
    <w:rsid w:val="00F02C61"/>
    <w:rsid w:val="00F04627"/>
    <w:rsid w:val="00F16EB0"/>
    <w:rsid w:val="00F22E0E"/>
    <w:rsid w:val="00F27F89"/>
    <w:rsid w:val="00F41E5F"/>
    <w:rsid w:val="00F564A9"/>
    <w:rsid w:val="00F658CD"/>
    <w:rsid w:val="00F80EE0"/>
    <w:rsid w:val="00F93C3D"/>
    <w:rsid w:val="00FC561C"/>
    <w:rsid w:val="00FD68DF"/>
    <w:rsid w:val="00FE22AB"/>
    <w:rsid w:val="00FF4AC5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B0F73A"/>
  <w15:chartTrackingRefBased/>
  <w15:docId w15:val="{07F4294C-A32E-4676-9B64-5CFAFFB2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Wingdings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left="-142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000000"/>
    </w:rPr>
  </w:style>
  <w:style w:type="paragraph" w:styleId="Heading7">
    <w:name w:val="heading 7"/>
    <w:basedOn w:val="Normal"/>
    <w:next w:val="Normal"/>
    <w:qFormat/>
    <w:rsid w:val="00E4687F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auto"/>
      <w:u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60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  <w:snapToGrid/>
      <w:u w:val="single"/>
    </w:rPr>
  </w:style>
  <w:style w:type="character" w:styleId="FollowedHyperlink">
    <w:name w:val="FollowedHyperlink"/>
    <w:rPr>
      <w:color w:val="auto"/>
      <w:u w:val="none"/>
    </w:rPr>
  </w:style>
  <w:style w:type="paragraph" w:styleId="Caption">
    <w:name w:val="caption"/>
    <w:basedOn w:val="Normal"/>
    <w:next w:val="Normal"/>
    <w:qFormat/>
    <w:rPr>
      <w:rFonts w:ascii="Times New Roman" w:hAnsi="Times New Roman"/>
      <w:snapToGrid/>
      <w:sz w:val="24"/>
    </w:rPr>
  </w:style>
  <w:style w:type="table" w:styleId="TableGrid">
    <w:name w:val="Table Grid"/>
    <w:basedOn w:val="TableNormal"/>
    <w:rsid w:val="0058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684E74"/>
    <w:pPr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  <w:lang w:eastAsia="en-GB"/>
    </w:rPr>
  </w:style>
  <w:style w:type="paragraph" w:customStyle="1" w:styleId="Default">
    <w:name w:val="Default"/>
    <w:basedOn w:val="Normal"/>
    <w:rsid w:val="002C32CF"/>
    <w:pPr>
      <w:autoSpaceDE w:val="0"/>
      <w:autoSpaceDN w:val="0"/>
    </w:pPr>
    <w:rPr>
      <w:rFonts w:ascii="Times New Roman" w:eastAsia="Calibri" w:hAnsi="Times New Roman" w:cs="Times New Roman"/>
      <w:snapToGrid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50A2"/>
    <w:pPr>
      <w:ind w:left="720"/>
    </w:pPr>
    <w:rPr>
      <w:rFonts w:ascii="Calibri" w:eastAsia="Calibri" w:hAnsi="Calibri" w:cs="Times New Roman"/>
      <w:snapToGrid/>
      <w:sz w:val="22"/>
      <w:szCs w:val="22"/>
    </w:rPr>
  </w:style>
  <w:style w:type="table" w:styleId="TableGrid1">
    <w:name w:val="Table Grid 1"/>
    <w:basedOn w:val="TableNormal"/>
    <w:rsid w:val="00F564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6549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conduct and supervise investigations and enable prosecutions in allocated crime</vt:lpstr>
    </vt:vector>
  </TitlesOfParts>
  <Manager/>
  <Company/>
  <LinksUpToDate>false</LinksUpToDate>
  <CharactersWithSpaces>7729</CharactersWithSpaces>
  <SharedDoc>false</SharedDoc>
  <HLinks>
    <vt:vector size="6" baseType="variant">
      <vt:variant>
        <vt:i4>2949170</vt:i4>
      </vt:variant>
      <vt:variant>
        <vt:i4>0</vt:i4>
      </vt:variant>
      <vt:variant>
        <vt:i4>0</vt:i4>
      </vt:variant>
      <vt:variant>
        <vt:i4>5</vt:i4>
      </vt:variant>
      <vt:variant>
        <vt:lpwstr>http://polcorpinfo.sharedservices.police.cjx.gov.uk/CollaborativePoliciesLibrary/Human Resources (HR)/BCH Police Staff Recruitment and Selection Policy and Procedure.docx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conduct and supervise investigations and enable prosecutions in allocated crime</dc:title>
  <dc:subject/>
  <dc:creator>7699</dc:creator>
  <cp:keywords/>
  <dc:description/>
  <cp:lastModifiedBy>HAQ, Farhan 3295</cp:lastModifiedBy>
  <cp:revision>2</cp:revision>
  <cp:lastPrinted>2008-04-24T13:10:00Z</cp:lastPrinted>
  <dcterms:created xsi:type="dcterms:W3CDTF">2022-06-30T10:52:00Z</dcterms:created>
  <dcterms:modified xsi:type="dcterms:W3CDTF">2022-06-30T10:52:00Z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b5aee8-5735-4353-85b0-06b0f114040f_Enabled">
    <vt:lpwstr>true</vt:lpwstr>
  </property>
  <property fmtid="{D5CDD505-2E9C-101B-9397-08002B2CF9AE}" pid="3" name="MSIP_Label_b8b5aee8-5735-4353-85b0-06b0f114040f_SetDate">
    <vt:lpwstr>2021-06-21T10:43:11Z</vt:lpwstr>
  </property>
  <property fmtid="{D5CDD505-2E9C-101B-9397-08002B2CF9AE}" pid="4" name="MSIP_Label_b8b5aee8-5735-4353-85b0-06b0f114040f_Method">
    <vt:lpwstr>Standard</vt:lpwstr>
  </property>
  <property fmtid="{D5CDD505-2E9C-101B-9397-08002B2CF9AE}" pid="5" name="MSIP_Label_b8b5aee8-5735-4353-85b0-06b0f114040f_Name">
    <vt:lpwstr>b8b5aee8-5735-4353-85b0-06b0f114040f</vt:lpwstr>
  </property>
  <property fmtid="{D5CDD505-2E9C-101B-9397-08002B2CF9AE}" pid="6" name="MSIP_Label_b8b5aee8-5735-4353-85b0-06b0f114040f_SiteId">
    <vt:lpwstr>a3c59d1b-b8f1-4299-9d6a-39ad8f570422</vt:lpwstr>
  </property>
  <property fmtid="{D5CDD505-2E9C-101B-9397-08002B2CF9AE}" pid="7" name="MSIP_Label_b8b5aee8-5735-4353-85b0-06b0f114040f_ActionId">
    <vt:lpwstr>f2deef0b-eead-46eb-8c81-f667217876b6</vt:lpwstr>
  </property>
  <property fmtid="{D5CDD505-2E9C-101B-9397-08002B2CF9AE}" pid="8" name="MSIP_Label_b8b5aee8-5735-4353-85b0-06b0f114040f_ContentBits">
    <vt:lpwstr>0</vt:lpwstr>
  </property>
</Properties>
</file>