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2D7" w14:textId="77777777"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964DCE8" wp14:editId="0D7BA64C">
            <wp:extent cx="1389888" cy="18745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96592" w14:textId="77777777"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Accelerated Detective Constable Programme</w:t>
      </w:r>
      <w:r>
        <w:rPr>
          <w:b/>
          <w:color w:val="000000"/>
        </w:rPr>
        <w:t xml:space="preserve"> </w:t>
      </w:r>
    </w:p>
    <w:p w14:paraId="5F7A685B" w14:textId="77777777"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Technical Questions</w:t>
      </w:r>
    </w:p>
    <w:tbl>
      <w:tblPr>
        <w:tblStyle w:val="a"/>
        <w:tblW w:w="9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7"/>
        <w:gridCol w:w="5808"/>
      </w:tblGrid>
      <w:tr w:rsidR="000B7234" w14:paraId="5189ECAC" w14:textId="77777777">
        <w:trPr>
          <w:trHeight w:val="264"/>
        </w:trPr>
        <w:tc>
          <w:tcPr>
            <w:tcW w:w="90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4E7C" w14:textId="77777777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Personal Information</w:t>
            </w:r>
          </w:p>
        </w:tc>
      </w:tr>
      <w:tr w:rsidR="000B7234" w14:paraId="2E9F9B7C" w14:textId="77777777">
        <w:trPr>
          <w:trHeight w:val="264"/>
        </w:trPr>
        <w:tc>
          <w:tcPr>
            <w:tcW w:w="3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659E" w14:textId="77777777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Name: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1DCA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7234" w14:paraId="1D05CA3F" w14:textId="77777777">
        <w:trPr>
          <w:trHeight w:val="264"/>
        </w:trPr>
        <w:tc>
          <w:tcPr>
            <w:tcW w:w="3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BA5D" w14:textId="77777777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Preferred contact number: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6537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7234" w14:paraId="07EE2B8F" w14:textId="77777777">
        <w:trPr>
          <w:trHeight w:val="263"/>
        </w:trPr>
        <w:tc>
          <w:tcPr>
            <w:tcW w:w="3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8F82" w14:textId="77777777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Email address: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1FAF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709D327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F658F4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5"/>
      </w:tblGrid>
      <w:tr w:rsidR="000B7234" w14:paraId="34BF620F" w14:textId="77777777">
        <w:trPr>
          <w:trHeight w:val="518"/>
        </w:trPr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4B7A" w14:textId="77777777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39" w:firstLine="8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Do you have any relevant investigative qualifications and/or training? (this is not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hd w:val="clear" w:color="auto" w:fill="D9D9D9"/>
              </w:rPr>
              <w:t>essential)</w:t>
            </w:r>
          </w:p>
        </w:tc>
      </w:tr>
      <w:tr w:rsidR="000B7234" w14:paraId="00B711C2" w14:textId="77777777">
        <w:trPr>
          <w:trHeight w:val="5596"/>
        </w:trPr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B204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A30EBD6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D4389A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1"/>
      </w:tblGrid>
      <w:tr w:rsidR="000B7234" w14:paraId="3E741340" w14:textId="77777777">
        <w:trPr>
          <w:trHeight w:val="259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3258" w14:textId="77777777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lastRenderedPageBreak/>
              <w:t>Evidential Experience</w:t>
            </w:r>
          </w:p>
        </w:tc>
      </w:tr>
      <w:tr w:rsidR="000B7234" w14:paraId="313F53DF" w14:textId="77777777">
        <w:trPr>
          <w:trHeight w:val="772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6611" w14:textId="77777777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8" w:right="93" w:hanging="12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What is your understanding of the role and responsibilities of a Detective Constable? </w:t>
            </w:r>
            <w:r>
              <w:rPr>
                <w:i/>
                <w:color w:val="000000"/>
              </w:rPr>
              <w:t>250 word count limit</w:t>
            </w:r>
          </w:p>
        </w:tc>
      </w:tr>
      <w:tr w:rsidR="000B7234" w14:paraId="304A24EC" w14:textId="77777777">
        <w:trPr>
          <w:trHeight w:val="259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669B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14:paraId="277738B1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C6B8AB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1"/>
      </w:tblGrid>
      <w:tr w:rsidR="000B7234" w14:paraId="3D969A60" w14:textId="77777777">
        <w:trPr>
          <w:trHeight w:val="3551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2DD9" w14:textId="77777777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B7234" w14:paraId="32D2B2AE" w14:textId="77777777">
        <w:trPr>
          <w:trHeight w:val="1385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25B9" w14:textId="0874223F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38" w:firstLine="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provide an example of when you have used your skills &amp; experience within an  investigation or analytical review. The evidence provided does not have to be a crime  related matter, but will be used to assess </w:t>
            </w:r>
            <w:r>
              <w:rPr>
                <w:b/>
                <w:color w:val="000000"/>
                <w:u w:val="single"/>
              </w:rPr>
              <w:t xml:space="preserve">your </w:t>
            </w:r>
            <w:r>
              <w:rPr>
                <w:b/>
                <w:i/>
                <w:color w:val="000000"/>
                <w:u w:val="single"/>
              </w:rPr>
              <w:t xml:space="preserve">ability to investigate and analyse 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u w:val="single"/>
              </w:rPr>
              <w:t xml:space="preserve">information </w:t>
            </w:r>
            <w:r>
              <w:rPr>
                <w:b/>
                <w:color w:val="000000"/>
              </w:rPr>
              <w:t xml:space="preserve">effectively.  </w:t>
            </w:r>
          </w:p>
          <w:p w14:paraId="6E8D03AB" w14:textId="0519919E" w:rsidR="000B7234" w:rsidRDefault="007C0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Consider using the STAR approach to answer the </w:t>
            </w:r>
            <w:proofErr w:type="spellStart"/>
            <w:r>
              <w:rPr>
                <w:i/>
                <w:color w:val="000000"/>
              </w:rPr>
              <w:t>question.</w:t>
            </w:r>
            <w:r w:rsidR="00D303E5">
              <w:rPr>
                <w:i/>
                <w:color w:val="000000"/>
              </w:rPr>
              <w:t>There</w:t>
            </w:r>
            <w:proofErr w:type="spellEnd"/>
            <w:r w:rsidR="00D303E5">
              <w:rPr>
                <w:i/>
                <w:color w:val="000000"/>
              </w:rPr>
              <w:t xml:space="preserve"> is a 500 word count limit.</w:t>
            </w:r>
          </w:p>
        </w:tc>
      </w:tr>
      <w:tr w:rsidR="000B7234" w14:paraId="2A5685DC" w14:textId="77777777">
        <w:trPr>
          <w:trHeight w:val="3428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84EB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7F80FEB0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2B7A58B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</w:tbl>
    <w:p w14:paraId="545A23E2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1F8293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3"/>
        <w:gridCol w:w="4468"/>
      </w:tblGrid>
      <w:tr w:rsidR="000B7234" w14:paraId="2733C36F" w14:textId="77777777">
        <w:trPr>
          <w:trHeight w:val="1252"/>
        </w:trPr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0357" w14:textId="7FD80D28"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8" w:right="223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hould you be unsuccessful at any stage of </w:t>
            </w:r>
            <w:r w:rsidR="007C001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Detective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Constable process but still obtain the pass  mark required for uniform Constable are you happy  to proceed a career pathway into the role of  Uniformed Constable </w:t>
            </w:r>
          </w:p>
        </w:tc>
        <w:tc>
          <w:tcPr>
            <w:tcW w:w="4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F473" w14:textId="77777777"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7DD4322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651F9B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7A5640" w14:textId="77777777"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ind w:left="6" w:right="869" w:firstLine="10"/>
        <w:rPr>
          <w:color w:val="000000"/>
        </w:rPr>
      </w:pPr>
      <w:r>
        <w:rPr>
          <w:color w:val="000000"/>
        </w:rPr>
        <w:t xml:space="preserve">Please ensure you attach this form when prompted to in your application. Failure to attach the form will mean that your application is incomplete and will be withdrawn.   </w:t>
      </w:r>
    </w:p>
    <w:p w14:paraId="284BA008" w14:textId="6F54AA11"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60" w:lineRule="auto"/>
        <w:ind w:left="7" w:right="662" w:firstLine="12"/>
        <w:rPr>
          <w:color w:val="000000"/>
        </w:rPr>
      </w:pPr>
      <w:r>
        <w:rPr>
          <w:color w:val="000000"/>
        </w:rPr>
        <w:t xml:space="preserve">If any answer exceeds the word count limit, the extra words will be discounted and </w:t>
      </w:r>
      <w:r w:rsidR="007C001C">
        <w:rPr>
          <w:color w:val="000000"/>
        </w:rPr>
        <w:t>not assessed</w:t>
      </w:r>
      <w:r>
        <w:rPr>
          <w:color w:val="000000"/>
        </w:rPr>
        <w:t xml:space="preserve">. </w:t>
      </w:r>
    </w:p>
    <w:p w14:paraId="78471105" w14:textId="77777777"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color w:val="000000"/>
        </w:rPr>
      </w:pPr>
    </w:p>
    <w:sectPr w:rsidR="000B7234">
      <w:pgSz w:w="11900" w:h="16820"/>
      <w:pgMar w:top="1444" w:right="1369" w:bottom="164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DC87" w14:textId="77777777" w:rsidR="00D303E5" w:rsidRDefault="00D303E5" w:rsidP="00D303E5">
      <w:pPr>
        <w:spacing w:line="240" w:lineRule="auto"/>
      </w:pPr>
      <w:r>
        <w:separator/>
      </w:r>
    </w:p>
  </w:endnote>
  <w:endnote w:type="continuationSeparator" w:id="0">
    <w:p w14:paraId="5A380E09" w14:textId="77777777" w:rsidR="00D303E5" w:rsidRDefault="00D303E5" w:rsidP="00D30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684E" w14:textId="77777777" w:rsidR="00D303E5" w:rsidRDefault="00D303E5" w:rsidP="00D303E5">
      <w:pPr>
        <w:spacing w:line="240" w:lineRule="auto"/>
      </w:pPr>
      <w:r>
        <w:separator/>
      </w:r>
    </w:p>
  </w:footnote>
  <w:footnote w:type="continuationSeparator" w:id="0">
    <w:p w14:paraId="4121F272" w14:textId="77777777" w:rsidR="00D303E5" w:rsidRDefault="00D303E5" w:rsidP="00D303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34"/>
    <w:rsid w:val="000B7234"/>
    <w:rsid w:val="007C001C"/>
    <w:rsid w:val="00D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F9620"/>
  <w15:docId w15:val="{F1B731CE-3A03-40E8-A04E-38BA697D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MANSI, Francesca 7451</dc:creator>
  <cp:lastModifiedBy>COPELAND, Sarah 1920</cp:lastModifiedBy>
  <cp:revision>2</cp:revision>
  <dcterms:created xsi:type="dcterms:W3CDTF">2022-05-25T11:57:00Z</dcterms:created>
  <dcterms:modified xsi:type="dcterms:W3CDTF">2022-05-25T11:57:00Z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2021-06-15T07:13:26Z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f763344e-0c7b-43b3-82a1-c593f752cefa</vt:lpwstr>
  </property>
  <property fmtid="{D5CDD505-2E9C-101B-9397-08002B2CF9AE}" pid="8" name="MSIP_Label_b8b5aee8-5735-4353-85b0-06b0f114040f_ContentBits">
    <vt:lpwstr>0</vt:lpwstr>
  </property>
</Properties>
</file>